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9E3CC6" w14:textId="77777777" w:rsidR="00E84103" w:rsidRDefault="00E84103" w:rsidP="00E84103">
      <w:pPr>
        <w:rPr>
          <w:caps/>
        </w:rPr>
      </w:pPr>
    </w:p>
    <w:p w14:paraId="26165FCF" w14:textId="402EEF47" w:rsidR="00E84103" w:rsidRDefault="00E84103" w:rsidP="00E84103">
      <w:pPr>
        <w:rPr>
          <w:caps/>
        </w:rPr>
      </w:pPr>
      <w:r>
        <w:rPr>
          <w:b/>
          <w:caps/>
          <w:noProof/>
        </w:rPr>
        <mc:AlternateContent>
          <mc:Choice Requires="wps">
            <w:drawing>
              <wp:anchor distT="0" distB="0" distL="114300" distR="114300" simplePos="0" relativeHeight="251660288" behindDoc="0" locked="0" layoutInCell="1" allowOverlap="1" wp14:anchorId="4EA84026" wp14:editId="1FB27C95">
                <wp:simplePos x="0" y="0"/>
                <wp:positionH relativeFrom="column">
                  <wp:posOffset>3923030</wp:posOffset>
                </wp:positionH>
                <wp:positionV relativeFrom="paragraph">
                  <wp:posOffset>-189230</wp:posOffset>
                </wp:positionV>
                <wp:extent cx="2795905" cy="1557655"/>
                <wp:effectExtent l="0" t="0" r="23495" b="23495"/>
                <wp:wrapNone/>
                <wp:docPr id="799007719"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5905" cy="1557655"/>
                        </a:xfrm>
                        <a:prstGeom prst="roundRect">
                          <a:avLst>
                            <a:gd name="adj" fmla="val 16667"/>
                          </a:avLst>
                        </a:prstGeom>
                        <a:solidFill>
                          <a:srgbClr val="FFFFFF"/>
                        </a:solidFill>
                        <a:ln w="9525">
                          <a:solidFill>
                            <a:srgbClr val="000000"/>
                          </a:solidFill>
                          <a:round/>
                          <a:headEnd/>
                          <a:tailEnd/>
                        </a:ln>
                      </wps:spPr>
                      <wps:txbx>
                        <w:txbxContent>
                          <w:p w14:paraId="68D60205" w14:textId="77777777" w:rsidR="00E84103" w:rsidRPr="00CB7437" w:rsidRDefault="00E84103" w:rsidP="00E84103">
                            <w:pPr>
                              <w:pStyle w:val="ListParagraph"/>
                              <w:numPr>
                                <w:ilvl w:val="0"/>
                                <w:numId w:val="1"/>
                              </w:numPr>
                              <w:ind w:left="360"/>
                              <w:jc w:val="both"/>
                              <w:rPr>
                                <w:sz w:val="16"/>
                                <w:szCs w:val="16"/>
                              </w:rPr>
                            </w:pPr>
                            <w:r w:rsidRPr="00CB7437">
                              <w:rPr>
                                <w:sz w:val="16"/>
                                <w:szCs w:val="16"/>
                              </w:rPr>
                              <w:t xml:space="preserve">Make check payable to the Indiana Department </w:t>
                            </w:r>
                          </w:p>
                          <w:p w14:paraId="75186436" w14:textId="77777777" w:rsidR="00E84103" w:rsidRDefault="00E84103" w:rsidP="00E84103">
                            <w:pPr>
                              <w:ind w:left="360"/>
                              <w:jc w:val="both"/>
                              <w:rPr>
                                <w:sz w:val="16"/>
                                <w:szCs w:val="16"/>
                              </w:rPr>
                            </w:pPr>
                            <w:r>
                              <w:rPr>
                                <w:sz w:val="16"/>
                                <w:szCs w:val="16"/>
                              </w:rPr>
                              <w:t>o</w:t>
                            </w:r>
                            <w:r w:rsidRPr="008106F4">
                              <w:rPr>
                                <w:sz w:val="16"/>
                                <w:szCs w:val="16"/>
                              </w:rPr>
                              <w:t>f</w:t>
                            </w:r>
                            <w:r>
                              <w:rPr>
                                <w:sz w:val="16"/>
                                <w:szCs w:val="16"/>
                              </w:rPr>
                              <w:t xml:space="preserve"> </w:t>
                            </w:r>
                            <w:r w:rsidRPr="008106F4">
                              <w:rPr>
                                <w:sz w:val="16"/>
                                <w:szCs w:val="16"/>
                              </w:rPr>
                              <w:t>Environmental Managemen</w:t>
                            </w:r>
                            <w:r>
                              <w:rPr>
                                <w:sz w:val="16"/>
                                <w:szCs w:val="16"/>
                              </w:rPr>
                              <w:t>t.</w:t>
                            </w:r>
                          </w:p>
                          <w:p w14:paraId="43C9691F" w14:textId="77777777" w:rsidR="00E84103" w:rsidRPr="00CB7437" w:rsidRDefault="00E84103" w:rsidP="00E84103">
                            <w:pPr>
                              <w:pStyle w:val="ListParagraph"/>
                              <w:numPr>
                                <w:ilvl w:val="0"/>
                                <w:numId w:val="1"/>
                              </w:numPr>
                              <w:ind w:left="360"/>
                              <w:jc w:val="both"/>
                              <w:rPr>
                                <w:sz w:val="16"/>
                                <w:szCs w:val="16"/>
                              </w:rPr>
                            </w:pPr>
                            <w:r w:rsidRPr="00CB7437">
                              <w:rPr>
                                <w:sz w:val="16"/>
                                <w:szCs w:val="16"/>
                              </w:rPr>
                              <w:t xml:space="preserve">Mail completed form and check to: </w:t>
                            </w:r>
                          </w:p>
                          <w:p w14:paraId="20D2ADB2" w14:textId="77777777" w:rsidR="00E84103" w:rsidRPr="008106F4" w:rsidRDefault="00E84103" w:rsidP="00E84103">
                            <w:pPr>
                              <w:ind w:left="360"/>
                              <w:jc w:val="both"/>
                              <w:rPr>
                                <w:sz w:val="16"/>
                                <w:szCs w:val="16"/>
                              </w:rPr>
                            </w:pPr>
                            <w:r w:rsidRPr="008106F4">
                              <w:rPr>
                                <w:sz w:val="16"/>
                                <w:szCs w:val="16"/>
                              </w:rPr>
                              <w:t>I</w:t>
                            </w:r>
                            <w:r>
                              <w:rPr>
                                <w:sz w:val="16"/>
                                <w:szCs w:val="16"/>
                              </w:rPr>
                              <w:t>ndiana Department of Environmental Management</w:t>
                            </w:r>
                          </w:p>
                          <w:p w14:paraId="4D5E3A90" w14:textId="77777777" w:rsidR="00E84103" w:rsidRDefault="00E84103" w:rsidP="00E84103">
                            <w:pPr>
                              <w:ind w:left="360"/>
                              <w:jc w:val="both"/>
                              <w:rPr>
                                <w:sz w:val="16"/>
                                <w:szCs w:val="16"/>
                              </w:rPr>
                            </w:pPr>
                            <w:r>
                              <w:rPr>
                                <w:sz w:val="16"/>
                                <w:szCs w:val="16"/>
                              </w:rPr>
                              <w:t>PO Box 3295, Indianapolis IN 46206-3295</w:t>
                            </w:r>
                          </w:p>
                          <w:p w14:paraId="32F9894B" w14:textId="77777777" w:rsidR="00E84103" w:rsidRPr="00CB7437" w:rsidRDefault="00E84103" w:rsidP="00E84103">
                            <w:pPr>
                              <w:pStyle w:val="ListParagraph"/>
                              <w:numPr>
                                <w:ilvl w:val="0"/>
                                <w:numId w:val="1"/>
                              </w:numPr>
                              <w:ind w:left="360"/>
                              <w:jc w:val="both"/>
                              <w:rPr>
                                <w:sz w:val="16"/>
                                <w:szCs w:val="16"/>
                              </w:rPr>
                            </w:pPr>
                            <w:r w:rsidRPr="00CB7437">
                              <w:rPr>
                                <w:sz w:val="16"/>
                                <w:szCs w:val="16"/>
                              </w:rPr>
                              <w:t>Also mail or e</w:t>
                            </w:r>
                            <w:r>
                              <w:rPr>
                                <w:sz w:val="16"/>
                                <w:szCs w:val="16"/>
                              </w:rPr>
                              <w:t>-</w:t>
                            </w:r>
                            <w:r w:rsidRPr="00CB7437">
                              <w:rPr>
                                <w:sz w:val="16"/>
                                <w:szCs w:val="16"/>
                              </w:rPr>
                              <w:t xml:space="preserve">mail </w:t>
                            </w:r>
                            <w:r>
                              <w:rPr>
                                <w:sz w:val="16"/>
                                <w:szCs w:val="16"/>
                              </w:rPr>
                              <w:t>the completed</w:t>
                            </w:r>
                            <w:r w:rsidRPr="00CB7437">
                              <w:rPr>
                                <w:sz w:val="16"/>
                                <w:szCs w:val="16"/>
                              </w:rPr>
                              <w:t xml:space="preserve"> form</w:t>
                            </w:r>
                            <w:r>
                              <w:rPr>
                                <w:sz w:val="16"/>
                                <w:szCs w:val="16"/>
                              </w:rPr>
                              <w:t xml:space="preserve"> to:</w:t>
                            </w:r>
                          </w:p>
                          <w:p w14:paraId="2A14DA10" w14:textId="77777777" w:rsidR="00E84103" w:rsidRDefault="00E84103" w:rsidP="00E84103">
                            <w:pPr>
                              <w:ind w:left="360"/>
                              <w:jc w:val="both"/>
                              <w:rPr>
                                <w:sz w:val="16"/>
                                <w:szCs w:val="16"/>
                              </w:rPr>
                            </w:pPr>
                            <w:r>
                              <w:rPr>
                                <w:sz w:val="16"/>
                                <w:szCs w:val="16"/>
                              </w:rPr>
                              <w:t xml:space="preserve">Regulatory Reporting Section, </w:t>
                            </w:r>
                          </w:p>
                          <w:p w14:paraId="7CFE6D27" w14:textId="77777777" w:rsidR="00E84103" w:rsidRDefault="00E84103" w:rsidP="00E84103">
                            <w:pPr>
                              <w:ind w:left="360"/>
                              <w:jc w:val="both"/>
                              <w:rPr>
                                <w:sz w:val="16"/>
                                <w:szCs w:val="16"/>
                              </w:rPr>
                            </w:pPr>
                            <w:r>
                              <w:rPr>
                                <w:sz w:val="16"/>
                                <w:szCs w:val="16"/>
                              </w:rPr>
                              <w:t>Office of Land Quality, IDEM</w:t>
                            </w:r>
                          </w:p>
                          <w:p w14:paraId="47AE6D19" w14:textId="77777777" w:rsidR="00E84103" w:rsidRDefault="00E84103" w:rsidP="00E84103">
                            <w:pPr>
                              <w:ind w:left="360"/>
                              <w:jc w:val="both"/>
                              <w:rPr>
                                <w:sz w:val="16"/>
                                <w:szCs w:val="16"/>
                              </w:rPr>
                            </w:pPr>
                            <w:r>
                              <w:rPr>
                                <w:sz w:val="16"/>
                                <w:szCs w:val="16"/>
                              </w:rPr>
                              <w:t xml:space="preserve">100 N Senate Ave, Room </w:t>
                            </w:r>
                            <w:proofErr w:type="gramStart"/>
                            <w:r>
                              <w:rPr>
                                <w:sz w:val="16"/>
                                <w:szCs w:val="16"/>
                              </w:rPr>
                              <w:t>1101;</w:t>
                            </w:r>
                            <w:proofErr w:type="gramEnd"/>
                            <w:r>
                              <w:rPr>
                                <w:sz w:val="16"/>
                                <w:szCs w:val="16"/>
                              </w:rPr>
                              <w:t xml:space="preserve"> </w:t>
                            </w:r>
                          </w:p>
                          <w:p w14:paraId="099C42B5" w14:textId="77777777" w:rsidR="00E84103" w:rsidRDefault="00E84103" w:rsidP="00E84103">
                            <w:pPr>
                              <w:ind w:left="360"/>
                              <w:jc w:val="both"/>
                              <w:rPr>
                                <w:sz w:val="16"/>
                                <w:szCs w:val="16"/>
                              </w:rPr>
                            </w:pPr>
                            <w:r>
                              <w:rPr>
                                <w:sz w:val="16"/>
                                <w:szCs w:val="16"/>
                              </w:rPr>
                              <w:t>Indianapolis, IN 46204-2251</w:t>
                            </w:r>
                          </w:p>
                          <w:p w14:paraId="4AB7DF70" w14:textId="4D0C93D8" w:rsidR="00E84103" w:rsidRPr="008106F4" w:rsidRDefault="00C902C7" w:rsidP="00E84103">
                            <w:pPr>
                              <w:ind w:left="360"/>
                              <w:jc w:val="both"/>
                              <w:rPr>
                                <w:sz w:val="16"/>
                                <w:szCs w:val="16"/>
                              </w:rPr>
                            </w:pPr>
                            <w:hyperlink r:id="rId8" w:history="1">
                              <w:r w:rsidR="005C0BBB" w:rsidRPr="00150252">
                                <w:rPr>
                                  <w:rStyle w:val="Hyperlink"/>
                                  <w:rFonts w:eastAsiaTheme="majorEastAsia"/>
                                  <w:sz w:val="16"/>
                                  <w:szCs w:val="16"/>
                                </w:rPr>
                                <w:t>olqregulatoryreporting@idem.in.gov</w:t>
                              </w:r>
                            </w:hyperlink>
                            <w:r w:rsidR="00E84103">
                              <w:rPr>
                                <w:sz w:val="16"/>
                                <w:szCs w:val="16"/>
                              </w:rPr>
                              <w:t xml:space="preserve"> </w:t>
                            </w:r>
                          </w:p>
                          <w:p w14:paraId="0B03A2AF" w14:textId="77777777" w:rsidR="00E84103" w:rsidRDefault="00E84103" w:rsidP="00E841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A84026" id="Rectangle: Rounded Corners 3" o:spid="_x0000_s1026" style="position:absolute;margin-left:308.9pt;margin-top:-14.9pt;width:220.15pt;height:1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">
                <v:textbox>
                  <w:txbxContent>
                    <w:p w14:paraId="68D60205" w14:textId="77777777" w:rsidR="00E84103" w:rsidRPr="00CB7437" w:rsidRDefault="00E84103" w:rsidP="00E84103">
                      <w:pPr>
                        <w:pStyle w:val="ListParagraph"/>
                        <w:numPr>
                          <w:ilvl w:val="0"/>
                          <w:numId w:val="1"/>
                        </w:numPr>
                        <w:ind w:left="360"/>
                        <w:jc w:val="both"/>
                        <w:rPr>
                          <w:sz w:val="16"/>
                          <w:szCs w:val="16"/>
                        </w:rPr>
                      </w:pPr>
                      <w:r w:rsidRPr="00CB7437">
                        <w:rPr>
                          <w:sz w:val="16"/>
                          <w:szCs w:val="16"/>
                        </w:rPr>
                        <w:t xml:space="preserve">Make check payable to the Indiana Department </w:t>
                      </w:r>
                    </w:p>
                    <w:p w14:paraId="75186436" w14:textId="77777777" w:rsidR="00E84103" w:rsidRDefault="00E84103" w:rsidP="00E84103">
                      <w:pPr>
                        <w:ind w:left="360"/>
                        <w:jc w:val="both"/>
                        <w:rPr>
                          <w:sz w:val="16"/>
                          <w:szCs w:val="16"/>
                        </w:rPr>
                      </w:pPr>
                      <w:r>
                        <w:rPr>
                          <w:sz w:val="16"/>
                          <w:szCs w:val="16"/>
                        </w:rPr>
                        <w:t>o</w:t>
                      </w:r>
                      <w:r w:rsidRPr="008106F4">
                        <w:rPr>
                          <w:sz w:val="16"/>
                          <w:szCs w:val="16"/>
                        </w:rPr>
                        <w:t>f</w:t>
                      </w:r>
                      <w:r>
                        <w:rPr>
                          <w:sz w:val="16"/>
                          <w:szCs w:val="16"/>
                        </w:rPr>
                        <w:t xml:space="preserve"> </w:t>
                      </w:r>
                      <w:r w:rsidRPr="008106F4">
                        <w:rPr>
                          <w:sz w:val="16"/>
                          <w:szCs w:val="16"/>
                        </w:rPr>
                        <w:t>Environmental Managemen</w:t>
                      </w:r>
                      <w:r>
                        <w:rPr>
                          <w:sz w:val="16"/>
                          <w:szCs w:val="16"/>
                        </w:rPr>
                        <w:t>t.</w:t>
                      </w:r>
                    </w:p>
                    <w:p w14:paraId="43C9691F" w14:textId="77777777" w:rsidR="00E84103" w:rsidRPr="00CB7437" w:rsidRDefault="00E84103" w:rsidP="00E84103">
                      <w:pPr>
                        <w:pStyle w:val="ListParagraph"/>
                        <w:numPr>
                          <w:ilvl w:val="0"/>
                          <w:numId w:val="1"/>
                        </w:numPr>
                        <w:ind w:left="360"/>
                        <w:jc w:val="both"/>
                        <w:rPr>
                          <w:sz w:val="16"/>
                          <w:szCs w:val="16"/>
                        </w:rPr>
                      </w:pPr>
                      <w:r w:rsidRPr="00CB7437">
                        <w:rPr>
                          <w:sz w:val="16"/>
                          <w:szCs w:val="16"/>
                        </w:rPr>
                        <w:t xml:space="preserve">Mail completed form and check to: </w:t>
                      </w:r>
                    </w:p>
                    <w:p w14:paraId="20D2ADB2" w14:textId="77777777" w:rsidR="00E84103" w:rsidRPr="008106F4" w:rsidRDefault="00E84103" w:rsidP="00E84103">
                      <w:pPr>
                        <w:ind w:left="360"/>
                        <w:jc w:val="both"/>
                        <w:rPr>
                          <w:sz w:val="16"/>
                          <w:szCs w:val="16"/>
                        </w:rPr>
                      </w:pPr>
                      <w:r w:rsidRPr="008106F4">
                        <w:rPr>
                          <w:sz w:val="16"/>
                          <w:szCs w:val="16"/>
                        </w:rPr>
                        <w:t>I</w:t>
                      </w:r>
                      <w:r>
                        <w:rPr>
                          <w:sz w:val="16"/>
                          <w:szCs w:val="16"/>
                        </w:rPr>
                        <w:t>ndiana Department of Environmental Management</w:t>
                      </w:r>
                    </w:p>
                    <w:p w14:paraId="4D5E3A90" w14:textId="77777777" w:rsidR="00E84103" w:rsidRDefault="00E84103" w:rsidP="00E84103">
                      <w:pPr>
                        <w:ind w:left="360"/>
                        <w:jc w:val="both"/>
                        <w:rPr>
                          <w:sz w:val="16"/>
                          <w:szCs w:val="16"/>
                        </w:rPr>
                      </w:pPr>
                      <w:r>
                        <w:rPr>
                          <w:sz w:val="16"/>
                          <w:szCs w:val="16"/>
                        </w:rPr>
                        <w:t>PO Box 3295, Indianapolis IN 46206-3295</w:t>
                      </w:r>
                    </w:p>
                    <w:p w14:paraId="32F9894B" w14:textId="77777777" w:rsidR="00E84103" w:rsidRPr="00CB7437" w:rsidRDefault="00E84103" w:rsidP="00E84103">
                      <w:pPr>
                        <w:pStyle w:val="ListParagraph"/>
                        <w:numPr>
                          <w:ilvl w:val="0"/>
                          <w:numId w:val="1"/>
                        </w:numPr>
                        <w:ind w:left="360"/>
                        <w:jc w:val="both"/>
                        <w:rPr>
                          <w:sz w:val="16"/>
                          <w:szCs w:val="16"/>
                        </w:rPr>
                      </w:pPr>
                      <w:r w:rsidRPr="00CB7437">
                        <w:rPr>
                          <w:sz w:val="16"/>
                          <w:szCs w:val="16"/>
                        </w:rPr>
                        <w:t>Also mail or e</w:t>
                      </w:r>
                      <w:r>
                        <w:rPr>
                          <w:sz w:val="16"/>
                          <w:szCs w:val="16"/>
                        </w:rPr>
                        <w:t>-</w:t>
                      </w:r>
                      <w:r w:rsidRPr="00CB7437">
                        <w:rPr>
                          <w:sz w:val="16"/>
                          <w:szCs w:val="16"/>
                        </w:rPr>
                        <w:t xml:space="preserve">mail </w:t>
                      </w:r>
                      <w:r>
                        <w:rPr>
                          <w:sz w:val="16"/>
                          <w:szCs w:val="16"/>
                        </w:rPr>
                        <w:t>the completed</w:t>
                      </w:r>
                      <w:r w:rsidRPr="00CB7437">
                        <w:rPr>
                          <w:sz w:val="16"/>
                          <w:szCs w:val="16"/>
                        </w:rPr>
                        <w:t xml:space="preserve"> form</w:t>
                      </w:r>
                      <w:r>
                        <w:rPr>
                          <w:sz w:val="16"/>
                          <w:szCs w:val="16"/>
                        </w:rPr>
                        <w:t xml:space="preserve"> to:</w:t>
                      </w:r>
                    </w:p>
                    <w:p w14:paraId="2A14DA10" w14:textId="77777777" w:rsidR="00E84103" w:rsidRDefault="00E84103" w:rsidP="00E84103">
                      <w:pPr>
                        <w:ind w:left="360"/>
                        <w:jc w:val="both"/>
                        <w:rPr>
                          <w:sz w:val="16"/>
                          <w:szCs w:val="16"/>
                        </w:rPr>
                      </w:pPr>
                      <w:r>
                        <w:rPr>
                          <w:sz w:val="16"/>
                          <w:szCs w:val="16"/>
                        </w:rPr>
                        <w:t xml:space="preserve">Regulatory Reporting Section, </w:t>
                      </w:r>
                    </w:p>
                    <w:p w14:paraId="7CFE6D27" w14:textId="77777777" w:rsidR="00E84103" w:rsidRDefault="00E84103" w:rsidP="00E84103">
                      <w:pPr>
                        <w:ind w:left="360"/>
                        <w:jc w:val="both"/>
                        <w:rPr>
                          <w:sz w:val="16"/>
                          <w:szCs w:val="16"/>
                        </w:rPr>
                      </w:pPr>
                      <w:r>
                        <w:rPr>
                          <w:sz w:val="16"/>
                          <w:szCs w:val="16"/>
                        </w:rPr>
                        <w:t>Office of Land Quality, IDEM</w:t>
                      </w:r>
                    </w:p>
                    <w:p w14:paraId="47AE6D19" w14:textId="77777777" w:rsidR="00E84103" w:rsidRDefault="00E84103" w:rsidP="00E84103">
                      <w:pPr>
                        <w:ind w:left="360"/>
                        <w:jc w:val="both"/>
                        <w:rPr>
                          <w:sz w:val="16"/>
                          <w:szCs w:val="16"/>
                        </w:rPr>
                      </w:pPr>
                      <w:r>
                        <w:rPr>
                          <w:sz w:val="16"/>
                          <w:szCs w:val="16"/>
                        </w:rPr>
                        <w:t xml:space="preserve">100 N Senate Ave, Room </w:t>
                      </w:r>
                      <w:proofErr w:type="gramStart"/>
                      <w:r>
                        <w:rPr>
                          <w:sz w:val="16"/>
                          <w:szCs w:val="16"/>
                        </w:rPr>
                        <w:t>1101;</w:t>
                      </w:r>
                      <w:proofErr w:type="gramEnd"/>
                      <w:r>
                        <w:rPr>
                          <w:sz w:val="16"/>
                          <w:szCs w:val="16"/>
                        </w:rPr>
                        <w:t xml:space="preserve"> </w:t>
                      </w:r>
                    </w:p>
                    <w:p w14:paraId="099C42B5" w14:textId="77777777" w:rsidR="00E84103" w:rsidRDefault="00E84103" w:rsidP="00E84103">
                      <w:pPr>
                        <w:ind w:left="360"/>
                        <w:jc w:val="both"/>
                        <w:rPr>
                          <w:sz w:val="16"/>
                          <w:szCs w:val="16"/>
                        </w:rPr>
                      </w:pPr>
                      <w:r>
                        <w:rPr>
                          <w:sz w:val="16"/>
                          <w:szCs w:val="16"/>
                        </w:rPr>
                        <w:t>Indianapolis, IN 46204-2251</w:t>
                      </w:r>
                    </w:p>
                    <w:p w14:paraId="4AB7DF70" w14:textId="4D0C93D8" w:rsidR="00E84103" w:rsidRPr="008106F4" w:rsidRDefault="00C902C7" w:rsidP="00E84103">
                      <w:pPr>
                        <w:ind w:left="360"/>
                        <w:jc w:val="both"/>
                        <w:rPr>
                          <w:sz w:val="16"/>
                          <w:szCs w:val="16"/>
                        </w:rPr>
                      </w:pPr>
                      <w:hyperlink r:id="rId9" w:history="1">
                        <w:r w:rsidR="005C0BBB" w:rsidRPr="00150252">
                          <w:rPr>
                            <w:rStyle w:val="Hyperlink"/>
                            <w:rFonts w:eastAsiaTheme="majorEastAsia"/>
                            <w:sz w:val="16"/>
                            <w:szCs w:val="16"/>
                          </w:rPr>
                          <w:t>olqregulatoryreporting@idem.in.gov</w:t>
                        </w:r>
                      </w:hyperlink>
                      <w:r w:rsidR="00E84103">
                        <w:rPr>
                          <w:sz w:val="16"/>
                          <w:szCs w:val="16"/>
                        </w:rPr>
                        <w:t xml:space="preserve"> </w:t>
                      </w:r>
                    </w:p>
                    <w:p w14:paraId="0B03A2AF" w14:textId="77777777" w:rsidR="00E84103" w:rsidRDefault="00E84103" w:rsidP="00E84103"/>
                  </w:txbxContent>
                </v:textbox>
              </v:roundrect>
            </w:pict>
          </mc:Fallback>
        </mc:AlternateContent>
      </w:r>
    </w:p>
    <w:p w14:paraId="436658BF" w14:textId="35D27D63" w:rsidR="00E84103" w:rsidRPr="00BB0782" w:rsidRDefault="00E84103" w:rsidP="00E84103">
      <w:pPr>
        <w:rPr>
          <w:smallCaps/>
          <w:sz w:val="16"/>
          <w:szCs w:val="16"/>
        </w:rPr>
      </w:pPr>
      <w:r>
        <w:rPr>
          <w:b/>
          <w:caps/>
          <w:noProof/>
        </w:rPr>
        <w:drawing>
          <wp:anchor distT="0" distB="0" distL="114300" distR="114300" simplePos="0" relativeHeight="251659264" behindDoc="0" locked="0" layoutInCell="0" allowOverlap="1" wp14:anchorId="4619AC9B" wp14:editId="74208276">
            <wp:simplePos x="0" y="0"/>
            <wp:positionH relativeFrom="margin">
              <wp:align>left</wp:align>
            </wp:positionH>
            <wp:positionV relativeFrom="page">
              <wp:posOffset>763905</wp:posOffset>
            </wp:positionV>
            <wp:extent cx="822960" cy="808990"/>
            <wp:effectExtent l="0" t="0" r="0" b="0"/>
            <wp:wrapNone/>
            <wp:docPr id="16" name="Picture 16" descr="state_se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ate_seal copy"/>
                    <pic:cNvPicPr>
                      <a:picLocks noChangeAspect="1" noChangeArrowheads="1"/>
                    </pic:cNvPicPr>
                  </pic:nvPicPr>
                  <pic:blipFill>
                    <a:blip r:embed="rId10" cstate="print"/>
                    <a:srcRect/>
                    <a:stretch>
                      <a:fillRect/>
                    </a:stretch>
                  </pic:blipFill>
                  <pic:spPr bwMode="auto">
                    <a:xfrm>
                      <a:off x="0" y="0"/>
                      <a:ext cx="822960" cy="808990"/>
                    </a:xfrm>
                    <a:prstGeom prst="rect">
                      <a:avLst/>
                    </a:prstGeom>
                    <a:noFill/>
                    <a:ln w="9525">
                      <a:noFill/>
                      <a:miter lim="800000"/>
                      <a:headEnd/>
                      <a:tailEnd/>
                    </a:ln>
                  </pic:spPr>
                </pic:pic>
              </a:graphicData>
            </a:graphic>
          </wp:anchor>
        </w:drawing>
      </w:r>
      <w:r>
        <w:rPr>
          <w:b/>
          <w:caps/>
        </w:rPr>
        <w:tab/>
      </w:r>
      <w:r>
        <w:rPr>
          <w:b/>
          <w:caps/>
        </w:rPr>
        <w:tab/>
      </w:r>
      <w:r>
        <w:rPr>
          <w:rFonts w:ascii="Arial" w:hAnsi="Arial"/>
          <w:b/>
          <w:caps/>
          <w:sz w:val="22"/>
        </w:rPr>
        <w:t>HAZARDOUS wASTE DISPOSAL FEE</w:t>
      </w:r>
      <w:r>
        <w:rPr>
          <w:rFonts w:ascii="Arial" w:hAnsi="Arial"/>
          <w:b/>
          <w:caps/>
          <w:sz w:val="22"/>
        </w:rPr>
        <w:tab/>
      </w:r>
      <w:r>
        <w:rPr>
          <w:rFonts w:ascii="Arial" w:hAnsi="Arial"/>
          <w:b/>
          <w:caps/>
          <w:sz w:val="22"/>
        </w:rPr>
        <w:tab/>
      </w:r>
      <w:r>
        <w:rPr>
          <w:smallCaps/>
          <w:sz w:val="16"/>
          <w:szCs w:val="16"/>
          <w:u w:val="single"/>
        </w:rPr>
        <w:t xml:space="preserve"> </w:t>
      </w:r>
    </w:p>
    <w:p w14:paraId="48677B57" w14:textId="01305250" w:rsidR="00E84103" w:rsidRPr="00F955A1" w:rsidRDefault="00E84103" w:rsidP="00E84103">
      <w:pPr>
        <w:rPr>
          <w:rFonts w:ascii="Arial" w:hAnsi="Arial"/>
          <w:sz w:val="14"/>
          <w:szCs w:val="14"/>
        </w:rPr>
      </w:pPr>
      <w:r>
        <w:rPr>
          <w:rFonts w:ascii="Arial" w:hAnsi="Arial"/>
          <w:b/>
          <w:caps/>
          <w:sz w:val="22"/>
        </w:rPr>
        <w:tab/>
      </w:r>
      <w:r>
        <w:rPr>
          <w:rFonts w:ascii="Arial" w:hAnsi="Arial"/>
          <w:b/>
          <w:caps/>
          <w:sz w:val="22"/>
        </w:rPr>
        <w:tab/>
      </w:r>
      <w:r w:rsidRPr="00F955A1">
        <w:rPr>
          <w:rFonts w:ascii="Arial" w:hAnsi="Arial"/>
          <w:caps/>
          <w:sz w:val="14"/>
          <w:szCs w:val="14"/>
        </w:rPr>
        <w:t>s</w:t>
      </w:r>
      <w:r w:rsidRPr="00F955A1">
        <w:rPr>
          <w:rFonts w:ascii="Arial" w:hAnsi="Arial"/>
          <w:sz w:val="14"/>
          <w:szCs w:val="14"/>
        </w:rPr>
        <w:t>tate Form 46244</w:t>
      </w:r>
      <w:r>
        <w:rPr>
          <w:rFonts w:ascii="Arial" w:hAnsi="Arial"/>
          <w:sz w:val="14"/>
          <w:szCs w:val="14"/>
        </w:rPr>
        <w:t xml:space="preserve"> (R5 / 7-15)</w:t>
      </w:r>
    </w:p>
    <w:p w14:paraId="44F39E48" w14:textId="77777777" w:rsidR="00E84103" w:rsidRDefault="00E84103" w:rsidP="00E84103">
      <w:pPr>
        <w:rPr>
          <w:rFonts w:ascii="Arial" w:hAnsi="Arial"/>
          <w:sz w:val="16"/>
        </w:rPr>
      </w:pPr>
      <w:r>
        <w:rPr>
          <w:rFonts w:ascii="Arial" w:hAnsi="Arial"/>
          <w:sz w:val="16"/>
        </w:rPr>
        <w:tab/>
      </w:r>
      <w:r>
        <w:rPr>
          <w:rFonts w:ascii="Arial" w:hAnsi="Arial"/>
          <w:sz w:val="16"/>
        </w:rPr>
        <w:tab/>
        <w:t>Approved by State Board of Accounts, 2015</w:t>
      </w:r>
    </w:p>
    <w:p w14:paraId="510C1CA7" w14:textId="77777777" w:rsidR="00E84103" w:rsidRDefault="00E84103" w:rsidP="00E84103">
      <w:pPr>
        <w:ind w:left="720" w:firstLine="720"/>
        <w:rPr>
          <w:rFonts w:ascii="Arial" w:hAnsi="Arial"/>
          <w:sz w:val="16"/>
        </w:rPr>
      </w:pPr>
      <w:r>
        <w:rPr>
          <w:rFonts w:ascii="Arial" w:hAnsi="Arial"/>
          <w:sz w:val="16"/>
        </w:rPr>
        <w:t>Indiana Department of Environmental Management</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14:paraId="58B40D1B" w14:textId="77777777" w:rsidR="00E84103" w:rsidRDefault="00E84103" w:rsidP="00E84103">
      <w:pPr>
        <w:ind w:left="6480" w:firstLine="720"/>
      </w:pPr>
    </w:p>
    <w:p w14:paraId="0E67A7DE" w14:textId="77777777" w:rsidR="00E84103" w:rsidRDefault="00E84103" w:rsidP="00E84103">
      <w:pPr>
        <w:tabs>
          <w:tab w:val="left" w:pos="1620"/>
        </w:tabs>
        <w:rPr>
          <w:b/>
          <w:caps/>
        </w:rPr>
      </w:pPr>
      <w:r>
        <w:tab/>
      </w:r>
      <w:r>
        <w:tab/>
      </w:r>
      <w:r>
        <w:rPr>
          <w:b/>
          <w:caps/>
        </w:rPr>
        <w:tab/>
      </w:r>
      <w:r>
        <w:rPr>
          <w:b/>
          <w:caps/>
        </w:rPr>
        <w:tab/>
      </w:r>
      <w:r>
        <w:rPr>
          <w:b/>
          <w:caps/>
        </w:rPr>
        <w:tab/>
      </w:r>
      <w:r>
        <w:rPr>
          <w:b/>
          <w:caps/>
        </w:rPr>
        <w:tab/>
      </w:r>
      <w:r>
        <w:rPr>
          <w:b/>
          <w:caps/>
        </w:rPr>
        <w:tab/>
      </w:r>
      <w:r>
        <w:rPr>
          <w:b/>
          <w:caps/>
        </w:rPr>
        <w:tab/>
      </w:r>
      <w:r>
        <w:rPr>
          <w:b/>
          <w:caps/>
        </w:rPr>
        <w:tab/>
      </w:r>
      <w:r>
        <w:rPr>
          <w:b/>
          <w:caps/>
        </w:rPr>
        <w:tab/>
      </w:r>
    </w:p>
    <w:p w14:paraId="399FA812" w14:textId="77777777" w:rsidR="00E84103" w:rsidRDefault="00E84103" w:rsidP="00E84103">
      <w:pPr>
        <w:rPr>
          <w:b/>
          <w:caps/>
        </w:rPr>
      </w:pPr>
    </w:p>
    <w:p w14:paraId="3CFF8BC3" w14:textId="77777777" w:rsidR="00E84103" w:rsidRDefault="00E84103" w:rsidP="00E84103">
      <w:pPr>
        <w:rPr>
          <w:b/>
          <w:caps/>
        </w:rPr>
      </w:pPr>
      <w:r>
        <w:rPr>
          <w:b/>
          <w:caps/>
        </w:rPr>
        <w:t>FEE PERIOD</w:t>
      </w:r>
      <w:r>
        <w:rPr>
          <w:caps/>
        </w:rPr>
        <w:t xml:space="preserve"> </w:t>
      </w:r>
      <w:r w:rsidRPr="0081005B">
        <w:rPr>
          <w:i/>
          <w:caps/>
        </w:rPr>
        <w:t>(</w:t>
      </w:r>
      <w:proofErr w:type="gramStart"/>
      <w:r w:rsidRPr="0081005B">
        <w:rPr>
          <w:i/>
        </w:rPr>
        <w:t>Year</w:t>
      </w:r>
      <w:r w:rsidRPr="0081005B">
        <w:rPr>
          <w:i/>
          <w:caps/>
        </w:rPr>
        <w:t>)</w:t>
      </w:r>
      <w:r>
        <w:rPr>
          <w:caps/>
        </w:rPr>
        <w:t xml:space="preserve">   </w:t>
      </w:r>
      <w:proofErr w:type="gramEnd"/>
      <w:r>
        <w:rPr>
          <w:caps/>
        </w:rPr>
        <w:tab/>
        <w:t>_______________</w:t>
      </w:r>
    </w:p>
    <w:p w14:paraId="32A18DC9" w14:textId="77777777" w:rsidR="00E84103" w:rsidRDefault="00E84103" w:rsidP="00E84103">
      <w:pPr>
        <w:rPr>
          <w:b/>
          <w:caps/>
        </w:rPr>
      </w:pPr>
    </w:p>
    <w:p w14:paraId="7AC9189B" w14:textId="77777777" w:rsidR="00E84103" w:rsidRDefault="00E84103" w:rsidP="00E84103">
      <w:pPr>
        <w:rPr>
          <w:b/>
          <w:caps/>
        </w:rPr>
      </w:pPr>
      <w:r>
        <w:rPr>
          <w:b/>
          <w:caps/>
        </w:rPr>
        <w:t>RCRA ID NUMBER</w:t>
      </w:r>
      <w:r>
        <w:rPr>
          <w:caps/>
        </w:rPr>
        <w:t xml:space="preserve"> </w:t>
      </w:r>
      <w:r>
        <w:rPr>
          <w:caps/>
        </w:rPr>
        <w:tab/>
        <w:t>______________________________________</w:t>
      </w:r>
      <w:r>
        <w:rPr>
          <w:caps/>
        </w:rPr>
        <w:tab/>
      </w:r>
      <w:r w:rsidRPr="009E2722">
        <w:rPr>
          <w:b/>
          <w:caps/>
        </w:rPr>
        <w:t xml:space="preserve"> </w:t>
      </w:r>
    </w:p>
    <w:p w14:paraId="0FC1E22E" w14:textId="77777777" w:rsidR="00E84103" w:rsidRDefault="00E84103" w:rsidP="00E84103">
      <w:pPr>
        <w:rPr>
          <w:b/>
          <w:caps/>
        </w:rPr>
      </w:pPr>
    </w:p>
    <w:p w14:paraId="1C0EB988" w14:textId="77777777" w:rsidR="00E84103" w:rsidRDefault="00E84103" w:rsidP="00E84103">
      <w:pPr>
        <w:rPr>
          <w:caps/>
        </w:rPr>
      </w:pPr>
      <w:r>
        <w:rPr>
          <w:b/>
          <w:caps/>
        </w:rPr>
        <w:t xml:space="preserve">FACILITY NAME </w:t>
      </w:r>
      <w:r>
        <w:rPr>
          <w:b/>
          <w:caps/>
        </w:rPr>
        <w:tab/>
        <w:t>___________________________</w:t>
      </w:r>
      <w:r>
        <w:rPr>
          <w:b/>
          <w:caps/>
        </w:rPr>
        <w:softHyphen/>
      </w:r>
      <w:r>
        <w:rPr>
          <w:b/>
          <w:caps/>
        </w:rPr>
        <w:softHyphen/>
      </w:r>
      <w:r>
        <w:rPr>
          <w:b/>
          <w:caps/>
        </w:rPr>
        <w:softHyphen/>
      </w:r>
      <w:r>
        <w:rPr>
          <w:b/>
          <w:caps/>
        </w:rPr>
        <w:softHyphen/>
      </w:r>
      <w:r>
        <w:rPr>
          <w:b/>
          <w:caps/>
        </w:rPr>
        <w:softHyphen/>
      </w:r>
      <w:r>
        <w:rPr>
          <w:b/>
          <w:caps/>
        </w:rPr>
        <w:softHyphen/>
      </w:r>
      <w:r>
        <w:rPr>
          <w:b/>
          <w:caps/>
        </w:rPr>
        <w:softHyphen/>
      </w:r>
      <w:r>
        <w:rPr>
          <w:b/>
          <w:caps/>
        </w:rPr>
        <w:softHyphen/>
      </w:r>
      <w:r>
        <w:rPr>
          <w:b/>
          <w:caps/>
        </w:rPr>
        <w:softHyphen/>
      </w:r>
      <w:r>
        <w:rPr>
          <w:b/>
          <w:caps/>
        </w:rPr>
        <w:softHyphen/>
      </w:r>
      <w:r>
        <w:rPr>
          <w:b/>
          <w:caps/>
        </w:rPr>
        <w:softHyphen/>
        <w:t xml:space="preserve">________________ </w:t>
      </w:r>
      <w:r>
        <w:rPr>
          <w:b/>
          <w:caps/>
        </w:rPr>
        <w:tab/>
      </w:r>
      <w:r>
        <w:rPr>
          <w:caps/>
        </w:rPr>
        <w:tab/>
      </w:r>
      <w:r>
        <w:rPr>
          <w:caps/>
        </w:rPr>
        <w:tab/>
      </w:r>
      <w:r>
        <w:rPr>
          <w:caps/>
        </w:rPr>
        <w:tab/>
      </w:r>
      <w:r>
        <w:rPr>
          <w:caps/>
        </w:rPr>
        <w:tab/>
      </w:r>
      <w:r>
        <w:rPr>
          <w:caps/>
        </w:rPr>
        <w:tab/>
      </w:r>
      <w:r>
        <w:rPr>
          <w:caps/>
        </w:rPr>
        <w:tab/>
      </w:r>
      <w:r>
        <w:rPr>
          <w:caps/>
        </w:rPr>
        <w:tab/>
      </w:r>
      <w:r>
        <w:rPr>
          <w:caps/>
        </w:rPr>
        <w:tab/>
      </w:r>
    </w:p>
    <w:p w14:paraId="7BF0606F" w14:textId="77777777" w:rsidR="00E84103" w:rsidRPr="00F61766" w:rsidRDefault="00E84103" w:rsidP="00E84103">
      <w:pPr>
        <w:rPr>
          <w:sz w:val="24"/>
          <w:szCs w:val="24"/>
        </w:rPr>
      </w:pPr>
      <w:r>
        <w:rPr>
          <w:sz w:val="24"/>
          <w:szCs w:val="24"/>
        </w:rPr>
        <w:t xml:space="preserve">A fee is imposed on the disposal of hazardous waste in Indiana.  The operator of the disposal facility is liable for this fee.  Statutory provisions governing this fee are cited in IC 13-22-12-3.5. The fees are due annually by March 1 for the previous calendar year.  </w:t>
      </w:r>
    </w:p>
    <w:p w14:paraId="4FB06DD8" w14:textId="77777777" w:rsidR="00E84103" w:rsidRDefault="00E84103" w:rsidP="00E84103">
      <w:pPr>
        <w:rPr>
          <w:sz w:val="24"/>
          <w:szCs w:val="24"/>
        </w:rPr>
      </w:pPr>
    </w:p>
    <w:tbl>
      <w:tblPr>
        <w:tblStyle w:val="TableGrid"/>
        <w:tblW w:w="0" w:type="auto"/>
        <w:tblLook w:val="04A0" w:firstRow="1" w:lastRow="0" w:firstColumn="1" w:lastColumn="0" w:noHBand="0" w:noVBand="1"/>
      </w:tblPr>
      <w:tblGrid>
        <w:gridCol w:w="416"/>
        <w:gridCol w:w="8332"/>
        <w:gridCol w:w="1692"/>
      </w:tblGrid>
      <w:tr w:rsidR="00E84103" w:rsidRPr="00BA15E3" w14:paraId="4E374E46" w14:textId="77777777" w:rsidTr="005B76F7">
        <w:trPr>
          <w:trHeight w:val="386"/>
        </w:trPr>
        <w:tc>
          <w:tcPr>
            <w:tcW w:w="8748" w:type="dxa"/>
            <w:gridSpan w:val="2"/>
            <w:shd w:val="clear" w:color="auto" w:fill="D9D9D9" w:themeFill="background1" w:themeFillShade="D9"/>
            <w:vAlign w:val="center"/>
          </w:tcPr>
          <w:p w14:paraId="3E72EA7C" w14:textId="77777777" w:rsidR="00E84103" w:rsidRDefault="00E84103" w:rsidP="005B76F7">
            <w:pPr>
              <w:rPr>
                <w:b/>
              </w:rPr>
            </w:pPr>
            <w:r w:rsidRPr="00BA15E3">
              <w:rPr>
                <w:b/>
                <w:caps/>
              </w:rPr>
              <w:t xml:space="preserve">SEction I: </w:t>
            </w:r>
            <w:r w:rsidRPr="00BA15E3">
              <w:rPr>
                <w:b/>
              </w:rPr>
              <w:t>Disposal by Underground injection</w:t>
            </w:r>
            <w:r>
              <w:rPr>
                <w:b/>
              </w:rPr>
              <w:t>:</w:t>
            </w:r>
            <w:r w:rsidRPr="00BA15E3">
              <w:rPr>
                <w:b/>
              </w:rPr>
              <w:t xml:space="preserve"> </w:t>
            </w:r>
            <w:r>
              <w:rPr>
                <w:b/>
              </w:rPr>
              <w:t xml:space="preserve"> $11.50/ton</w:t>
            </w:r>
          </w:p>
          <w:p w14:paraId="599A69EB" w14:textId="77777777" w:rsidR="00E84103" w:rsidRPr="00BA15E3" w:rsidRDefault="00E84103" w:rsidP="005B76F7">
            <w:pPr>
              <w:rPr>
                <w:b/>
                <w:caps/>
              </w:rPr>
            </w:pPr>
            <w:r w:rsidRPr="00B02375">
              <w:t xml:space="preserve">The maximum annual limit for disposal by underground injection is $25,000. </w:t>
            </w:r>
          </w:p>
        </w:tc>
        <w:tc>
          <w:tcPr>
            <w:tcW w:w="1692" w:type="dxa"/>
            <w:shd w:val="clear" w:color="auto" w:fill="D9D9D9" w:themeFill="background1" w:themeFillShade="D9"/>
            <w:vAlign w:val="center"/>
          </w:tcPr>
          <w:p w14:paraId="13DE322B" w14:textId="77777777" w:rsidR="00E84103" w:rsidRPr="00BA15E3" w:rsidRDefault="00E84103" w:rsidP="005B76F7">
            <w:pPr>
              <w:jc w:val="center"/>
              <w:rPr>
                <w:b/>
                <w:caps/>
              </w:rPr>
            </w:pPr>
            <w:r w:rsidRPr="00BA15E3">
              <w:rPr>
                <w:b/>
                <w:caps/>
              </w:rPr>
              <w:t>Section I</w:t>
            </w:r>
          </w:p>
        </w:tc>
      </w:tr>
      <w:tr w:rsidR="00E84103" w14:paraId="3B05B00D" w14:textId="77777777" w:rsidTr="005B76F7">
        <w:trPr>
          <w:trHeight w:val="593"/>
        </w:trPr>
        <w:tc>
          <w:tcPr>
            <w:tcW w:w="416" w:type="dxa"/>
            <w:shd w:val="clear" w:color="auto" w:fill="D9D9D9" w:themeFill="background1" w:themeFillShade="D9"/>
            <w:vAlign w:val="center"/>
          </w:tcPr>
          <w:p w14:paraId="3AC2A52D" w14:textId="77777777" w:rsidR="00E84103" w:rsidRDefault="00E84103" w:rsidP="005B76F7">
            <w:pPr>
              <w:jc w:val="center"/>
              <w:rPr>
                <w:caps/>
              </w:rPr>
            </w:pPr>
            <w:r>
              <w:rPr>
                <w:caps/>
              </w:rPr>
              <w:t>1</w:t>
            </w:r>
          </w:p>
        </w:tc>
        <w:tc>
          <w:tcPr>
            <w:tcW w:w="8332" w:type="dxa"/>
            <w:vAlign w:val="center"/>
          </w:tcPr>
          <w:p w14:paraId="58478FB4" w14:textId="77777777" w:rsidR="00E84103" w:rsidRPr="00812FCB" w:rsidRDefault="00E84103" w:rsidP="005B76F7">
            <w:r w:rsidRPr="00812FCB">
              <w:t xml:space="preserve">Enter the total tons of hazardous waste disposed by underground injection during the </w:t>
            </w:r>
            <w:r>
              <w:t>fee period.</w:t>
            </w:r>
          </w:p>
        </w:tc>
        <w:tc>
          <w:tcPr>
            <w:tcW w:w="1692" w:type="dxa"/>
            <w:vAlign w:val="center"/>
          </w:tcPr>
          <w:p w14:paraId="4C60DCDC" w14:textId="77777777" w:rsidR="00E84103" w:rsidRPr="00812FCB" w:rsidRDefault="00E84103" w:rsidP="005B76F7"/>
        </w:tc>
      </w:tr>
      <w:tr w:rsidR="00E84103" w14:paraId="4443BB72" w14:textId="77777777" w:rsidTr="005B76F7">
        <w:trPr>
          <w:trHeight w:val="494"/>
        </w:trPr>
        <w:tc>
          <w:tcPr>
            <w:tcW w:w="416" w:type="dxa"/>
            <w:shd w:val="clear" w:color="auto" w:fill="D9D9D9" w:themeFill="background1" w:themeFillShade="D9"/>
            <w:vAlign w:val="center"/>
          </w:tcPr>
          <w:p w14:paraId="643FAB2D" w14:textId="77777777" w:rsidR="00E84103" w:rsidRDefault="00E84103" w:rsidP="005B76F7">
            <w:pPr>
              <w:rPr>
                <w:caps/>
              </w:rPr>
            </w:pPr>
            <w:r>
              <w:rPr>
                <w:caps/>
              </w:rPr>
              <w:t>2</w:t>
            </w:r>
          </w:p>
        </w:tc>
        <w:tc>
          <w:tcPr>
            <w:tcW w:w="8332" w:type="dxa"/>
            <w:vAlign w:val="center"/>
          </w:tcPr>
          <w:p w14:paraId="7996CFFC" w14:textId="77777777" w:rsidR="00E84103" w:rsidRPr="00812FCB" w:rsidRDefault="00E84103" w:rsidP="005B76F7">
            <w:r w:rsidRPr="00812FCB">
              <w:t xml:space="preserve">Fee due </w:t>
            </w:r>
            <w:r>
              <w:t xml:space="preserve">- </w:t>
            </w:r>
            <w:r w:rsidRPr="00812FCB">
              <w:t xml:space="preserve">multiply line 1 by </w:t>
            </w:r>
            <w:r>
              <w:t>$11.50 or enter $25,000 whichever is less.</w:t>
            </w:r>
          </w:p>
        </w:tc>
        <w:tc>
          <w:tcPr>
            <w:tcW w:w="1692" w:type="dxa"/>
            <w:vAlign w:val="center"/>
          </w:tcPr>
          <w:p w14:paraId="29B5F34E" w14:textId="77777777" w:rsidR="00E84103" w:rsidRPr="00812FCB" w:rsidRDefault="00E84103" w:rsidP="005B76F7"/>
        </w:tc>
      </w:tr>
      <w:tr w:rsidR="00E84103" w:rsidRPr="000D11AD" w14:paraId="6E8F9EC0" w14:textId="77777777" w:rsidTr="005B76F7">
        <w:trPr>
          <w:trHeight w:val="359"/>
        </w:trPr>
        <w:tc>
          <w:tcPr>
            <w:tcW w:w="8748" w:type="dxa"/>
            <w:gridSpan w:val="2"/>
            <w:shd w:val="clear" w:color="auto" w:fill="D9D9D9" w:themeFill="background1" w:themeFillShade="D9"/>
            <w:vAlign w:val="center"/>
          </w:tcPr>
          <w:p w14:paraId="757AE285" w14:textId="77777777" w:rsidR="00E84103" w:rsidRPr="000D11AD" w:rsidRDefault="00E84103" w:rsidP="005B76F7">
            <w:pPr>
              <w:rPr>
                <w:b/>
              </w:rPr>
            </w:pPr>
            <w:r w:rsidRPr="000D11AD">
              <w:rPr>
                <w:b/>
              </w:rPr>
              <w:t>SECTION II: Disposal by Other Methods – Hazardous Waste</w:t>
            </w:r>
            <w:r>
              <w:rPr>
                <w:b/>
              </w:rPr>
              <w:t>:  $11.50/ton</w:t>
            </w:r>
          </w:p>
        </w:tc>
        <w:tc>
          <w:tcPr>
            <w:tcW w:w="1692" w:type="dxa"/>
            <w:shd w:val="clear" w:color="auto" w:fill="D9D9D9" w:themeFill="background1" w:themeFillShade="D9"/>
            <w:vAlign w:val="center"/>
          </w:tcPr>
          <w:p w14:paraId="06510DEB" w14:textId="77777777" w:rsidR="00E84103" w:rsidRPr="000D11AD" w:rsidRDefault="00E84103" w:rsidP="005B76F7">
            <w:pPr>
              <w:rPr>
                <w:b/>
              </w:rPr>
            </w:pPr>
            <w:r w:rsidRPr="000D11AD">
              <w:rPr>
                <w:b/>
              </w:rPr>
              <w:t>SECTION II</w:t>
            </w:r>
          </w:p>
        </w:tc>
      </w:tr>
      <w:tr w:rsidR="00E84103" w14:paraId="07F9008D" w14:textId="77777777" w:rsidTr="005B76F7">
        <w:trPr>
          <w:trHeight w:val="539"/>
        </w:trPr>
        <w:tc>
          <w:tcPr>
            <w:tcW w:w="416" w:type="dxa"/>
            <w:shd w:val="clear" w:color="auto" w:fill="D9D9D9" w:themeFill="background1" w:themeFillShade="D9"/>
            <w:vAlign w:val="center"/>
          </w:tcPr>
          <w:p w14:paraId="16CA164D" w14:textId="77777777" w:rsidR="00E84103" w:rsidRDefault="00E84103" w:rsidP="005B76F7">
            <w:pPr>
              <w:jc w:val="center"/>
              <w:rPr>
                <w:caps/>
              </w:rPr>
            </w:pPr>
            <w:r>
              <w:rPr>
                <w:caps/>
              </w:rPr>
              <w:t>3</w:t>
            </w:r>
          </w:p>
        </w:tc>
        <w:tc>
          <w:tcPr>
            <w:tcW w:w="8332" w:type="dxa"/>
            <w:vAlign w:val="center"/>
          </w:tcPr>
          <w:p w14:paraId="61C646D6" w14:textId="77777777" w:rsidR="00E84103" w:rsidRDefault="00E84103" w:rsidP="005B76F7">
            <w:r>
              <w:t>Enter the total tons of hazardous waste disposed.</w:t>
            </w:r>
          </w:p>
        </w:tc>
        <w:tc>
          <w:tcPr>
            <w:tcW w:w="1692" w:type="dxa"/>
            <w:vAlign w:val="center"/>
          </w:tcPr>
          <w:p w14:paraId="0E9868CC" w14:textId="77777777" w:rsidR="00E84103" w:rsidRPr="00812FCB" w:rsidRDefault="00E84103" w:rsidP="005B76F7"/>
        </w:tc>
      </w:tr>
      <w:tr w:rsidR="00E84103" w14:paraId="63903DD3" w14:textId="77777777" w:rsidTr="005B76F7">
        <w:trPr>
          <w:trHeight w:val="620"/>
        </w:trPr>
        <w:tc>
          <w:tcPr>
            <w:tcW w:w="416" w:type="dxa"/>
            <w:shd w:val="clear" w:color="auto" w:fill="D9D9D9" w:themeFill="background1" w:themeFillShade="D9"/>
            <w:vAlign w:val="center"/>
          </w:tcPr>
          <w:p w14:paraId="7696DBAA" w14:textId="77777777" w:rsidR="00E84103" w:rsidRDefault="00E84103" w:rsidP="005B76F7">
            <w:pPr>
              <w:jc w:val="center"/>
              <w:rPr>
                <w:caps/>
              </w:rPr>
            </w:pPr>
            <w:r>
              <w:rPr>
                <w:caps/>
              </w:rPr>
              <w:t>4</w:t>
            </w:r>
          </w:p>
        </w:tc>
        <w:tc>
          <w:tcPr>
            <w:tcW w:w="8332" w:type="dxa"/>
            <w:vAlign w:val="center"/>
          </w:tcPr>
          <w:p w14:paraId="1475FCAD" w14:textId="77777777" w:rsidR="00E84103" w:rsidRDefault="00E84103" w:rsidP="005B76F7">
            <w:r>
              <w:t xml:space="preserve">Fee due - multiply line 3 by $11.50. </w:t>
            </w:r>
          </w:p>
        </w:tc>
        <w:tc>
          <w:tcPr>
            <w:tcW w:w="1692" w:type="dxa"/>
            <w:vAlign w:val="center"/>
          </w:tcPr>
          <w:p w14:paraId="0D6B2C54" w14:textId="77777777" w:rsidR="00E84103" w:rsidRPr="00812FCB" w:rsidRDefault="00E84103" w:rsidP="005B76F7"/>
        </w:tc>
      </w:tr>
      <w:tr w:rsidR="00E84103" w14:paraId="2F88E376" w14:textId="77777777" w:rsidTr="005B76F7">
        <w:trPr>
          <w:trHeight w:val="350"/>
        </w:trPr>
        <w:tc>
          <w:tcPr>
            <w:tcW w:w="8748" w:type="dxa"/>
            <w:gridSpan w:val="2"/>
            <w:shd w:val="clear" w:color="auto" w:fill="D9D9D9" w:themeFill="background1" w:themeFillShade="D9"/>
            <w:vAlign w:val="center"/>
          </w:tcPr>
          <w:p w14:paraId="2FA0A10B" w14:textId="77777777" w:rsidR="00E84103" w:rsidRPr="0027657A" w:rsidRDefault="00E84103" w:rsidP="005B76F7">
            <w:pPr>
              <w:rPr>
                <w:b/>
              </w:rPr>
            </w:pPr>
            <w:r>
              <w:rPr>
                <w:b/>
              </w:rPr>
              <w:t>SECTION III:  Amount Due</w:t>
            </w:r>
          </w:p>
        </w:tc>
        <w:tc>
          <w:tcPr>
            <w:tcW w:w="1692" w:type="dxa"/>
            <w:shd w:val="clear" w:color="auto" w:fill="D9D9D9" w:themeFill="background1" w:themeFillShade="D9"/>
            <w:vAlign w:val="center"/>
          </w:tcPr>
          <w:p w14:paraId="404EF139" w14:textId="77777777" w:rsidR="00E84103" w:rsidRPr="0027657A" w:rsidRDefault="00E84103" w:rsidP="005B76F7">
            <w:pPr>
              <w:rPr>
                <w:b/>
              </w:rPr>
            </w:pPr>
            <w:r>
              <w:rPr>
                <w:b/>
              </w:rPr>
              <w:t>SECTION III</w:t>
            </w:r>
          </w:p>
        </w:tc>
      </w:tr>
      <w:tr w:rsidR="00E84103" w14:paraId="41B2ACA0" w14:textId="77777777" w:rsidTr="005B76F7">
        <w:trPr>
          <w:trHeight w:val="629"/>
        </w:trPr>
        <w:tc>
          <w:tcPr>
            <w:tcW w:w="416" w:type="dxa"/>
            <w:shd w:val="clear" w:color="auto" w:fill="D9D9D9" w:themeFill="background1" w:themeFillShade="D9"/>
            <w:vAlign w:val="center"/>
          </w:tcPr>
          <w:p w14:paraId="318AF1D8" w14:textId="77777777" w:rsidR="00E84103" w:rsidRDefault="00E84103" w:rsidP="005B76F7">
            <w:pPr>
              <w:jc w:val="center"/>
              <w:rPr>
                <w:caps/>
              </w:rPr>
            </w:pPr>
            <w:r>
              <w:rPr>
                <w:caps/>
              </w:rPr>
              <w:t>5</w:t>
            </w:r>
          </w:p>
        </w:tc>
        <w:tc>
          <w:tcPr>
            <w:tcW w:w="8332" w:type="dxa"/>
            <w:vAlign w:val="center"/>
          </w:tcPr>
          <w:p w14:paraId="3A6CCC5A" w14:textId="77777777" w:rsidR="00E84103" w:rsidRDefault="00E84103" w:rsidP="005B76F7">
            <w:r>
              <w:t>Total fee due - enter the total of lines 2 and 4</w:t>
            </w:r>
          </w:p>
        </w:tc>
        <w:tc>
          <w:tcPr>
            <w:tcW w:w="1692" w:type="dxa"/>
            <w:vAlign w:val="center"/>
          </w:tcPr>
          <w:p w14:paraId="7AE86D36" w14:textId="77777777" w:rsidR="00E84103" w:rsidRPr="00812FCB" w:rsidRDefault="00E84103" w:rsidP="005B76F7"/>
        </w:tc>
      </w:tr>
      <w:tr w:rsidR="00E84103" w14:paraId="6BBE1B6C" w14:textId="77777777" w:rsidTr="005B76F7">
        <w:trPr>
          <w:trHeight w:val="521"/>
        </w:trPr>
        <w:tc>
          <w:tcPr>
            <w:tcW w:w="416" w:type="dxa"/>
            <w:shd w:val="clear" w:color="auto" w:fill="D9D9D9" w:themeFill="background1" w:themeFillShade="D9"/>
            <w:vAlign w:val="center"/>
          </w:tcPr>
          <w:p w14:paraId="7E954146" w14:textId="77777777" w:rsidR="00E84103" w:rsidRDefault="00E84103" w:rsidP="005B76F7">
            <w:pPr>
              <w:jc w:val="center"/>
              <w:rPr>
                <w:caps/>
              </w:rPr>
            </w:pPr>
            <w:r>
              <w:rPr>
                <w:caps/>
              </w:rPr>
              <w:t>6</w:t>
            </w:r>
          </w:p>
        </w:tc>
        <w:tc>
          <w:tcPr>
            <w:tcW w:w="8332" w:type="dxa"/>
            <w:vAlign w:val="center"/>
          </w:tcPr>
          <w:p w14:paraId="3EF621C0" w14:textId="77777777" w:rsidR="00E84103" w:rsidRDefault="00E84103" w:rsidP="005B76F7">
            <w:proofErr w:type="gramStart"/>
            <w:r>
              <w:t>Penalty  -</w:t>
            </w:r>
            <w:proofErr w:type="gramEnd"/>
            <w:r>
              <w:t xml:space="preserve"> 10% of line 5 if filed after the due date</w:t>
            </w:r>
          </w:p>
        </w:tc>
        <w:tc>
          <w:tcPr>
            <w:tcW w:w="1692" w:type="dxa"/>
            <w:vAlign w:val="center"/>
          </w:tcPr>
          <w:p w14:paraId="03799E64" w14:textId="77777777" w:rsidR="00E84103" w:rsidRPr="00812FCB" w:rsidRDefault="00E84103" w:rsidP="005B76F7"/>
        </w:tc>
      </w:tr>
      <w:tr w:rsidR="00E84103" w14:paraId="61726050" w14:textId="77777777" w:rsidTr="005B76F7">
        <w:trPr>
          <w:trHeight w:val="620"/>
        </w:trPr>
        <w:tc>
          <w:tcPr>
            <w:tcW w:w="416" w:type="dxa"/>
            <w:shd w:val="clear" w:color="auto" w:fill="D9D9D9" w:themeFill="background1" w:themeFillShade="D9"/>
            <w:vAlign w:val="center"/>
          </w:tcPr>
          <w:p w14:paraId="772EE7CE" w14:textId="77777777" w:rsidR="00E84103" w:rsidRDefault="00E84103" w:rsidP="005B76F7">
            <w:pPr>
              <w:rPr>
                <w:caps/>
              </w:rPr>
            </w:pPr>
            <w:r>
              <w:rPr>
                <w:caps/>
              </w:rPr>
              <w:t>7</w:t>
            </w:r>
          </w:p>
        </w:tc>
        <w:tc>
          <w:tcPr>
            <w:tcW w:w="8332" w:type="dxa"/>
            <w:vAlign w:val="center"/>
          </w:tcPr>
          <w:p w14:paraId="5D7FC77D" w14:textId="77777777" w:rsidR="00E84103" w:rsidRDefault="00E84103" w:rsidP="005B76F7">
            <w:r>
              <w:t xml:space="preserve">Total amount due – enter the total of lines 5 and 6. </w:t>
            </w:r>
          </w:p>
        </w:tc>
        <w:tc>
          <w:tcPr>
            <w:tcW w:w="1692" w:type="dxa"/>
            <w:vAlign w:val="center"/>
          </w:tcPr>
          <w:p w14:paraId="0A14F7C8" w14:textId="77777777" w:rsidR="00E84103" w:rsidRPr="00812FCB" w:rsidRDefault="00E84103" w:rsidP="005B76F7"/>
        </w:tc>
      </w:tr>
    </w:tbl>
    <w:p w14:paraId="7BE5C0CA" w14:textId="77777777" w:rsidR="00E84103" w:rsidRDefault="00E84103" w:rsidP="00E84103">
      <w:pPr>
        <w:rPr>
          <w:caps/>
        </w:rPr>
      </w:pPr>
    </w:p>
    <w:p w14:paraId="3821FC85" w14:textId="77777777" w:rsidR="00E84103" w:rsidRDefault="00E84103" w:rsidP="00E84103">
      <w:pPr>
        <w:rPr>
          <w:i/>
        </w:rPr>
      </w:pPr>
    </w:p>
    <w:p w14:paraId="0AE14CF7" w14:textId="77777777" w:rsidR="00E84103" w:rsidRPr="00D54E0D" w:rsidRDefault="00E84103" w:rsidP="00E84103">
      <w:pPr>
        <w:rPr>
          <w:i/>
        </w:rPr>
      </w:pPr>
      <w:r>
        <w:rPr>
          <w:i/>
        </w:rPr>
        <w:t>I hereby declare under the penalt</w:t>
      </w:r>
      <w:r w:rsidRPr="00D54E0D">
        <w:rPr>
          <w:i/>
        </w:rPr>
        <w:t>y of perjury that the information contained in this form</w:t>
      </w:r>
      <w:r>
        <w:rPr>
          <w:i/>
        </w:rPr>
        <w:t xml:space="preserve"> is true, </w:t>
      </w:r>
      <w:proofErr w:type="gramStart"/>
      <w:r>
        <w:rPr>
          <w:i/>
        </w:rPr>
        <w:t>correct</w:t>
      </w:r>
      <w:proofErr w:type="gramEnd"/>
      <w:r>
        <w:rPr>
          <w:i/>
        </w:rPr>
        <w:t xml:space="preserve"> and</w:t>
      </w:r>
      <w:r w:rsidRPr="00D54E0D">
        <w:rPr>
          <w:i/>
        </w:rPr>
        <w:t xml:space="preserve"> complete to the best of my knowledge.  </w:t>
      </w:r>
    </w:p>
    <w:p w14:paraId="0052609F" w14:textId="77777777" w:rsidR="00E84103" w:rsidRDefault="00E84103" w:rsidP="00E84103">
      <w:pPr>
        <w:rPr>
          <w:caps/>
        </w:rPr>
      </w:pPr>
    </w:p>
    <w:p w14:paraId="735172C6" w14:textId="77777777" w:rsidR="00E84103" w:rsidRPr="00D54E0D" w:rsidRDefault="00E84103" w:rsidP="00E84103">
      <w:r w:rsidRPr="00D54E0D">
        <w:t>First name __________________</w:t>
      </w:r>
      <w:r>
        <w:t xml:space="preserve">__   </w:t>
      </w:r>
      <w:r w:rsidRPr="00D54E0D">
        <w:t>Last name</w:t>
      </w:r>
      <w:r>
        <w:t xml:space="preserve"> </w:t>
      </w:r>
      <w:r w:rsidRPr="00D54E0D">
        <w:t>__________________</w:t>
      </w:r>
      <w:r>
        <w:t>_______</w:t>
      </w:r>
      <w:r w:rsidRPr="00D54E0D">
        <w:t>_</w:t>
      </w:r>
      <w:r>
        <w:t xml:space="preserve"> T</w:t>
      </w:r>
      <w:r w:rsidRPr="00D54E0D">
        <w:t>itle____</w:t>
      </w:r>
      <w:r>
        <w:t>_______</w:t>
      </w:r>
      <w:r w:rsidRPr="00D54E0D">
        <w:t>_____________________</w:t>
      </w:r>
    </w:p>
    <w:p w14:paraId="16AD0CEC" w14:textId="77777777" w:rsidR="00E84103" w:rsidRPr="00D54E0D" w:rsidRDefault="00E84103" w:rsidP="00E84103"/>
    <w:p w14:paraId="07D56652" w14:textId="77777777" w:rsidR="00E84103" w:rsidRPr="00D54E0D" w:rsidRDefault="00E84103" w:rsidP="00E84103">
      <w:r>
        <w:t>E</w:t>
      </w:r>
      <w:r w:rsidRPr="00D54E0D">
        <w:t>-mail address_____________________________________________</w:t>
      </w:r>
      <w:r>
        <w:t>___</w:t>
      </w:r>
      <w:r w:rsidRPr="00D54E0D">
        <w:t>____</w:t>
      </w:r>
      <w:proofErr w:type="gramStart"/>
      <w:r w:rsidRPr="00D54E0D">
        <w:t xml:space="preserve">_  </w:t>
      </w:r>
      <w:r>
        <w:t>Telephone</w:t>
      </w:r>
      <w:proofErr w:type="gramEnd"/>
      <w:r>
        <w:t xml:space="preserve"> number</w:t>
      </w:r>
      <w:r w:rsidRPr="00D54E0D">
        <w:t>_______</w:t>
      </w:r>
      <w:r>
        <w:t>______________</w:t>
      </w:r>
    </w:p>
    <w:p w14:paraId="20C30E30" w14:textId="77777777" w:rsidR="00E84103" w:rsidRPr="00D54E0D" w:rsidRDefault="00E84103" w:rsidP="00E84103"/>
    <w:p w14:paraId="76041C54" w14:textId="77777777" w:rsidR="00E84103" w:rsidRPr="00D54E0D" w:rsidRDefault="00E84103" w:rsidP="00E84103">
      <w:r>
        <w:t>S</w:t>
      </w:r>
      <w:r w:rsidRPr="00D54E0D">
        <w:t>ignature ____</w:t>
      </w:r>
      <w:r>
        <w:t>_____________</w:t>
      </w:r>
      <w:r w:rsidRPr="00D54E0D">
        <w:t>______</w:t>
      </w:r>
      <w:r>
        <w:t>__________________________</w:t>
      </w:r>
      <w:r w:rsidRPr="00D54E0D">
        <w:t>_______</w:t>
      </w:r>
      <w:proofErr w:type="gramStart"/>
      <w:r w:rsidRPr="00D54E0D">
        <w:t xml:space="preserve">_ </w:t>
      </w:r>
      <w:r>
        <w:t xml:space="preserve"> D</w:t>
      </w:r>
      <w:r w:rsidRPr="00D54E0D">
        <w:t>ate</w:t>
      </w:r>
      <w:proofErr w:type="gramEnd"/>
      <w:r>
        <w:t xml:space="preserve"> </w:t>
      </w:r>
      <w:r w:rsidRPr="00021A4B">
        <w:rPr>
          <w:i/>
          <w:sz w:val="16"/>
          <w:szCs w:val="16"/>
        </w:rPr>
        <w:t xml:space="preserve">(month, day, year) </w:t>
      </w:r>
      <w:r>
        <w:t>_______________</w:t>
      </w:r>
      <w:r>
        <w:softHyphen/>
        <w:t>____</w:t>
      </w:r>
    </w:p>
    <w:p w14:paraId="16BFBB01" w14:textId="77777777" w:rsidR="00E84103" w:rsidRDefault="00E84103" w:rsidP="00E84103">
      <w:pPr>
        <w:rPr>
          <w:caps/>
        </w:rPr>
      </w:pPr>
    </w:p>
    <w:p w14:paraId="5475CBD6" w14:textId="754D1B60" w:rsidR="00E84103" w:rsidRPr="004C22F9" w:rsidRDefault="00E84103" w:rsidP="00E84103">
      <w:pPr>
        <w:rPr>
          <w:caps/>
        </w:rPr>
      </w:pPr>
      <w:r>
        <w:rPr>
          <w:noProof/>
        </w:rPr>
        <mc:AlternateContent>
          <mc:Choice Requires="wps">
            <w:drawing>
              <wp:anchor distT="0" distB="0" distL="114300" distR="114300" simplePos="0" relativeHeight="251661312" behindDoc="0" locked="0" layoutInCell="1" allowOverlap="1" wp14:anchorId="27B1BE15" wp14:editId="4DEC1777">
                <wp:simplePos x="0" y="0"/>
                <wp:positionH relativeFrom="column">
                  <wp:posOffset>4388485</wp:posOffset>
                </wp:positionH>
                <wp:positionV relativeFrom="paragraph">
                  <wp:posOffset>38100</wp:posOffset>
                </wp:positionV>
                <wp:extent cx="2153920" cy="876300"/>
                <wp:effectExtent l="0" t="0" r="17780" b="19050"/>
                <wp:wrapNone/>
                <wp:docPr id="2073213760"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3920" cy="876300"/>
                        </a:xfrm>
                        <a:prstGeom prst="roundRect">
                          <a:avLst>
                            <a:gd name="adj" fmla="val 16667"/>
                          </a:avLst>
                        </a:prstGeom>
                        <a:solidFill>
                          <a:srgbClr val="FFFFFF"/>
                        </a:solidFill>
                        <a:ln w="9525">
                          <a:solidFill>
                            <a:srgbClr val="000000"/>
                          </a:solidFill>
                          <a:round/>
                          <a:headEnd/>
                          <a:tailEnd/>
                        </a:ln>
                      </wps:spPr>
                      <wps:txbx>
                        <w:txbxContent>
                          <w:p w14:paraId="2584C2A2" w14:textId="77777777" w:rsidR="00E84103" w:rsidRPr="00D16037" w:rsidRDefault="00E84103" w:rsidP="00E84103">
                            <w:pPr>
                              <w:rPr>
                                <w:sz w:val="16"/>
                                <w:szCs w:val="16"/>
                              </w:rPr>
                            </w:pPr>
                            <w:r w:rsidRPr="00D16037">
                              <w:rPr>
                                <w:sz w:val="16"/>
                                <w:szCs w:val="16"/>
                              </w:rPr>
                              <w:t>Questions: Regulatory Reporting Section</w:t>
                            </w:r>
                          </w:p>
                          <w:p w14:paraId="712B7706" w14:textId="77777777" w:rsidR="00E84103" w:rsidRPr="00D16037" w:rsidRDefault="00E84103" w:rsidP="00E84103">
                            <w:pPr>
                              <w:rPr>
                                <w:sz w:val="16"/>
                                <w:szCs w:val="16"/>
                              </w:rPr>
                            </w:pPr>
                            <w:r w:rsidRPr="00D16037">
                              <w:rPr>
                                <w:sz w:val="16"/>
                                <w:szCs w:val="16"/>
                              </w:rPr>
                              <w:t>Office of Land Quality, IDEM</w:t>
                            </w:r>
                          </w:p>
                          <w:p w14:paraId="2B820789" w14:textId="77777777" w:rsidR="00E84103" w:rsidRPr="00D16037" w:rsidRDefault="00E84103" w:rsidP="00E84103">
                            <w:pPr>
                              <w:rPr>
                                <w:sz w:val="16"/>
                                <w:szCs w:val="16"/>
                              </w:rPr>
                            </w:pPr>
                            <w:r w:rsidRPr="00D16037">
                              <w:rPr>
                                <w:sz w:val="16"/>
                                <w:szCs w:val="16"/>
                              </w:rPr>
                              <w:t>100 N Senate Ave, Room 1101</w:t>
                            </w:r>
                          </w:p>
                          <w:p w14:paraId="3667CB0B" w14:textId="77777777" w:rsidR="00E84103" w:rsidRPr="00D16037" w:rsidRDefault="00E84103" w:rsidP="00E84103">
                            <w:pPr>
                              <w:rPr>
                                <w:sz w:val="16"/>
                                <w:szCs w:val="16"/>
                              </w:rPr>
                            </w:pPr>
                            <w:r w:rsidRPr="00D16037">
                              <w:rPr>
                                <w:sz w:val="16"/>
                                <w:szCs w:val="16"/>
                              </w:rPr>
                              <w:t>Indianapolis, IN 46204-2251</w:t>
                            </w:r>
                          </w:p>
                          <w:p w14:paraId="46E52848" w14:textId="09EE7067" w:rsidR="00E84103" w:rsidRPr="00D16037" w:rsidRDefault="00C902C7" w:rsidP="00E84103">
                            <w:pPr>
                              <w:rPr>
                                <w:sz w:val="16"/>
                                <w:szCs w:val="16"/>
                              </w:rPr>
                            </w:pPr>
                            <w:hyperlink r:id="rId11" w:history="1">
                              <w:r w:rsidR="00880256" w:rsidRPr="00150252">
                                <w:rPr>
                                  <w:rStyle w:val="Hyperlink"/>
                                  <w:rFonts w:eastAsiaTheme="majorEastAsia"/>
                                  <w:sz w:val="16"/>
                                  <w:szCs w:val="16"/>
                                </w:rPr>
                                <w:t>olqregulatoryreporting@idem.in.gov</w:t>
                              </w:r>
                            </w:hyperlink>
                          </w:p>
                          <w:p w14:paraId="60473057" w14:textId="77777777" w:rsidR="00E84103" w:rsidRPr="00D16037" w:rsidRDefault="00E84103" w:rsidP="00E84103">
                            <w:pPr>
                              <w:rPr>
                                <w:sz w:val="16"/>
                                <w:szCs w:val="16"/>
                              </w:rPr>
                            </w:pPr>
                            <w:r w:rsidRPr="00D16037">
                              <w:rPr>
                                <w:sz w:val="16"/>
                                <w:szCs w:val="16"/>
                              </w:rPr>
                              <w:t>317-233-0066</w:t>
                            </w:r>
                            <w:r w:rsidRPr="00D16037">
                              <w:rPr>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B1BE15" id="Rectangle: Rounded Corners 2" o:spid="_x0000_s1027" style="position:absolute;margin-left:345.55pt;margin-top:3pt;width:169.6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">
                <v:textbox>
                  <w:txbxContent>
                    <w:p w14:paraId="2584C2A2" w14:textId="77777777" w:rsidR="00E84103" w:rsidRPr="00D16037" w:rsidRDefault="00E84103" w:rsidP="00E84103">
                      <w:pPr>
                        <w:rPr>
                          <w:sz w:val="16"/>
                          <w:szCs w:val="16"/>
                        </w:rPr>
                      </w:pPr>
                      <w:r w:rsidRPr="00D16037">
                        <w:rPr>
                          <w:sz w:val="16"/>
                          <w:szCs w:val="16"/>
                        </w:rPr>
                        <w:t>Questions: Regulatory Reporting Section</w:t>
                      </w:r>
                    </w:p>
                    <w:p w14:paraId="712B7706" w14:textId="77777777" w:rsidR="00E84103" w:rsidRPr="00D16037" w:rsidRDefault="00E84103" w:rsidP="00E84103">
                      <w:pPr>
                        <w:rPr>
                          <w:sz w:val="16"/>
                          <w:szCs w:val="16"/>
                        </w:rPr>
                      </w:pPr>
                      <w:r w:rsidRPr="00D16037">
                        <w:rPr>
                          <w:sz w:val="16"/>
                          <w:szCs w:val="16"/>
                        </w:rPr>
                        <w:t>Office of Land Quality, IDEM</w:t>
                      </w:r>
                    </w:p>
                    <w:p w14:paraId="2B820789" w14:textId="77777777" w:rsidR="00E84103" w:rsidRPr="00D16037" w:rsidRDefault="00E84103" w:rsidP="00E84103">
                      <w:pPr>
                        <w:rPr>
                          <w:sz w:val="16"/>
                          <w:szCs w:val="16"/>
                        </w:rPr>
                      </w:pPr>
                      <w:r w:rsidRPr="00D16037">
                        <w:rPr>
                          <w:sz w:val="16"/>
                          <w:szCs w:val="16"/>
                        </w:rPr>
                        <w:t>100 N Senate Ave, Room 1101</w:t>
                      </w:r>
                    </w:p>
                    <w:p w14:paraId="3667CB0B" w14:textId="77777777" w:rsidR="00E84103" w:rsidRPr="00D16037" w:rsidRDefault="00E84103" w:rsidP="00E84103">
                      <w:pPr>
                        <w:rPr>
                          <w:sz w:val="16"/>
                          <w:szCs w:val="16"/>
                        </w:rPr>
                      </w:pPr>
                      <w:r w:rsidRPr="00D16037">
                        <w:rPr>
                          <w:sz w:val="16"/>
                          <w:szCs w:val="16"/>
                        </w:rPr>
                        <w:t>Indianapolis, IN 46204-2251</w:t>
                      </w:r>
                    </w:p>
                    <w:p w14:paraId="46E52848" w14:textId="09EE7067" w:rsidR="00E84103" w:rsidRPr="00D16037" w:rsidRDefault="00C902C7" w:rsidP="00E84103">
                      <w:pPr>
                        <w:rPr>
                          <w:sz w:val="16"/>
                          <w:szCs w:val="16"/>
                        </w:rPr>
                      </w:pPr>
                      <w:hyperlink r:id="rId12" w:history="1">
                        <w:r w:rsidR="00880256" w:rsidRPr="00150252">
                          <w:rPr>
                            <w:rStyle w:val="Hyperlink"/>
                            <w:rFonts w:eastAsiaTheme="majorEastAsia"/>
                            <w:sz w:val="16"/>
                            <w:szCs w:val="16"/>
                          </w:rPr>
                          <w:t>olqregulatoryreporting@idem.in.gov</w:t>
                        </w:r>
                      </w:hyperlink>
                    </w:p>
                    <w:p w14:paraId="60473057" w14:textId="77777777" w:rsidR="00E84103" w:rsidRPr="00D16037" w:rsidRDefault="00E84103" w:rsidP="00E84103">
                      <w:pPr>
                        <w:rPr>
                          <w:sz w:val="16"/>
                          <w:szCs w:val="16"/>
                        </w:rPr>
                      </w:pPr>
                      <w:r w:rsidRPr="00D16037">
                        <w:rPr>
                          <w:sz w:val="16"/>
                          <w:szCs w:val="16"/>
                        </w:rPr>
                        <w:t>317-233-0066</w:t>
                      </w:r>
                      <w:r w:rsidRPr="00D16037">
                        <w:rPr>
                          <w:sz w:val="16"/>
                          <w:szCs w:val="16"/>
                        </w:rPr>
                        <w:tab/>
                      </w:r>
                    </w:p>
                  </w:txbxContent>
                </v:textbox>
              </v:roundrect>
            </w:pict>
          </mc:Fallback>
        </mc:AlternateContent>
      </w:r>
    </w:p>
    <w:p w14:paraId="61D34710" w14:textId="77777777" w:rsidR="00207F63" w:rsidRDefault="00207F63"/>
    <w:sectPr w:rsidR="00207F63" w:rsidSect="00E8410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E338EC"/>
    <w:multiLevelType w:val="hybridMultilevel"/>
    <w:tmpl w:val="5EC05D18"/>
    <w:lvl w:ilvl="0" w:tplc="A73083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2714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RhjAADA12s0xCstsDbljCHzB9wTljCxBK2zEVy5tcCxvLAI0wYBJg0LrGispOIaCpEqAEzLBjKyp2yVQfaPbnQ==" w:salt="Tw+Jt6O74s10e6+GYcJcn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103"/>
    <w:rsid w:val="00035BF6"/>
    <w:rsid w:val="00207F63"/>
    <w:rsid w:val="005C0BBB"/>
    <w:rsid w:val="00880256"/>
    <w:rsid w:val="008D3A0C"/>
    <w:rsid w:val="00AF61F4"/>
    <w:rsid w:val="00B40564"/>
    <w:rsid w:val="00C902C7"/>
    <w:rsid w:val="00E84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03D07"/>
  <w15:chartTrackingRefBased/>
  <w15:docId w15:val="{38B59F7B-6E79-458E-B4FF-14462BA4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103"/>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E8410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8410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8410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8410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8410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8410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8410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8410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8410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10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8410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8410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8410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8410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8410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8410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8410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84103"/>
    <w:rPr>
      <w:rFonts w:eastAsiaTheme="majorEastAsia" w:cstheme="majorBidi"/>
      <w:color w:val="272727" w:themeColor="text1" w:themeTint="D8"/>
    </w:rPr>
  </w:style>
  <w:style w:type="paragraph" w:styleId="Title">
    <w:name w:val="Title"/>
    <w:basedOn w:val="Normal"/>
    <w:next w:val="Normal"/>
    <w:link w:val="TitleChar"/>
    <w:uiPriority w:val="10"/>
    <w:qFormat/>
    <w:rsid w:val="00E8410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410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8410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8410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84103"/>
    <w:pPr>
      <w:spacing w:before="160"/>
      <w:jc w:val="center"/>
    </w:pPr>
    <w:rPr>
      <w:i/>
      <w:iCs/>
      <w:color w:val="404040" w:themeColor="text1" w:themeTint="BF"/>
    </w:rPr>
  </w:style>
  <w:style w:type="character" w:customStyle="1" w:styleId="QuoteChar">
    <w:name w:val="Quote Char"/>
    <w:basedOn w:val="DefaultParagraphFont"/>
    <w:link w:val="Quote"/>
    <w:uiPriority w:val="29"/>
    <w:rsid w:val="00E84103"/>
    <w:rPr>
      <w:i/>
      <w:iCs/>
      <w:color w:val="404040" w:themeColor="text1" w:themeTint="BF"/>
    </w:rPr>
  </w:style>
  <w:style w:type="paragraph" w:styleId="ListParagraph">
    <w:name w:val="List Paragraph"/>
    <w:basedOn w:val="Normal"/>
    <w:uiPriority w:val="34"/>
    <w:qFormat/>
    <w:rsid w:val="00E84103"/>
    <w:pPr>
      <w:ind w:left="720"/>
      <w:contextualSpacing/>
    </w:pPr>
  </w:style>
  <w:style w:type="character" w:styleId="IntenseEmphasis">
    <w:name w:val="Intense Emphasis"/>
    <w:basedOn w:val="DefaultParagraphFont"/>
    <w:uiPriority w:val="21"/>
    <w:qFormat/>
    <w:rsid w:val="00E84103"/>
    <w:rPr>
      <w:i/>
      <w:iCs/>
      <w:color w:val="0F4761" w:themeColor="accent1" w:themeShade="BF"/>
    </w:rPr>
  </w:style>
  <w:style w:type="paragraph" w:styleId="IntenseQuote">
    <w:name w:val="Intense Quote"/>
    <w:basedOn w:val="Normal"/>
    <w:next w:val="Normal"/>
    <w:link w:val="IntenseQuoteChar"/>
    <w:uiPriority w:val="30"/>
    <w:qFormat/>
    <w:rsid w:val="00E841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84103"/>
    <w:rPr>
      <w:i/>
      <w:iCs/>
      <w:color w:val="0F4761" w:themeColor="accent1" w:themeShade="BF"/>
    </w:rPr>
  </w:style>
  <w:style w:type="character" w:styleId="IntenseReference">
    <w:name w:val="Intense Reference"/>
    <w:basedOn w:val="DefaultParagraphFont"/>
    <w:uiPriority w:val="32"/>
    <w:qFormat/>
    <w:rsid w:val="00E84103"/>
    <w:rPr>
      <w:b/>
      <w:bCs/>
      <w:smallCaps/>
      <w:color w:val="0F4761" w:themeColor="accent1" w:themeShade="BF"/>
      <w:spacing w:val="5"/>
    </w:rPr>
  </w:style>
  <w:style w:type="character" w:styleId="Hyperlink">
    <w:name w:val="Hyperlink"/>
    <w:basedOn w:val="DefaultParagraphFont"/>
    <w:rsid w:val="00E84103"/>
    <w:rPr>
      <w:color w:val="0000FF"/>
      <w:u w:val="single"/>
    </w:rPr>
  </w:style>
  <w:style w:type="table" w:styleId="TableGrid">
    <w:name w:val="Table Grid"/>
    <w:basedOn w:val="TableNormal"/>
    <w:rsid w:val="00E84103"/>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C0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qregulatoryreporting@idem.in.gov"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lqregulatoryreporting@idem.in.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lqregulatoryreporting@idem.in.gov"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mailto:olqregulatoryreporting@idem.i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2231ec0d-190e-4ebf-88d4-6a0f7690621d"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1427E8B7EAF049B2C4E1D9F977CE73" ma:contentTypeVersion="17" ma:contentTypeDescription="Create a new document." ma:contentTypeScope="" ma:versionID="a85d6b846e44d81092c20bd48d91d12d">
  <xsd:schema xmlns:xsd="http://www.w3.org/2001/XMLSchema" xmlns:xs="http://www.w3.org/2001/XMLSchema" xmlns:p="http://schemas.microsoft.com/office/2006/metadata/properties" xmlns:ns1="http://schemas.microsoft.com/sharepoint/v3" xmlns:ns3="2231ec0d-190e-4ebf-88d4-6a0f7690621d" xmlns:ns4="d18986ae-82f2-4ea0-a1ec-748ed1d0afb4" targetNamespace="http://schemas.microsoft.com/office/2006/metadata/properties" ma:root="true" ma:fieldsID="046eca82225fbf25af2eec91242a5ae6" ns1:_="" ns3:_="" ns4:_="">
    <xsd:import namespace="http://schemas.microsoft.com/sharepoint/v3"/>
    <xsd:import namespace="2231ec0d-190e-4ebf-88d4-6a0f7690621d"/>
    <xsd:import namespace="d18986ae-82f2-4ea0-a1ec-748ed1d0afb4"/>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31ec0d-190e-4ebf-88d4-6a0f76906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8986ae-82f2-4ea0-a1ec-748ed1d0af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49F191-2924-42F1-8013-CDCDA1F108F2}">
  <ds:schemaRefs>
    <ds:schemaRef ds:uri="http://schemas.microsoft.com/sharepoint/v3"/>
    <ds:schemaRef ds:uri="2231ec0d-190e-4ebf-88d4-6a0f7690621d"/>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d18986ae-82f2-4ea0-a1ec-748ed1d0afb4"/>
    <ds:schemaRef ds:uri="http://purl.org/dc/terms/"/>
  </ds:schemaRefs>
</ds:datastoreItem>
</file>

<file path=customXml/itemProps2.xml><?xml version="1.0" encoding="utf-8"?>
<ds:datastoreItem xmlns:ds="http://schemas.openxmlformats.org/officeDocument/2006/customXml" ds:itemID="{74C08A04-858B-4A89-98F1-521672FBC5BA}">
  <ds:schemaRefs>
    <ds:schemaRef ds:uri="http://schemas.microsoft.com/sharepoint/v3/contenttype/forms"/>
  </ds:schemaRefs>
</ds:datastoreItem>
</file>

<file path=customXml/itemProps3.xml><?xml version="1.0" encoding="utf-8"?>
<ds:datastoreItem xmlns:ds="http://schemas.openxmlformats.org/officeDocument/2006/customXml" ds:itemID="{19430E1E-9B9B-4015-A904-4E756014D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31ec0d-190e-4ebf-88d4-6a0f7690621d"/>
    <ds:schemaRef ds:uri="d18986ae-82f2-4ea0-a1ec-748ed1d0a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8</TotalTime>
  <Pages>1</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STALLER, NICHOLAS</dc:creator>
  <cp:keywords/>
  <dc:description/>
  <cp:lastModifiedBy>Painton, Marcus D</cp:lastModifiedBy>
  <cp:revision>7</cp:revision>
  <dcterms:created xsi:type="dcterms:W3CDTF">2024-04-01T18:53:00Z</dcterms:created>
  <dcterms:modified xsi:type="dcterms:W3CDTF">2024-04-02T11:28:00Z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0x010100681427E8B7EAF049B2C4E1D9F977CE73</vt:lpwstr>
  </property>
</Properties>
</file>