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47B1ED" w14:textId="5DDA7A6B" w:rsidR="00456F02" w:rsidRDefault="00456F02">
      <w:pPr>
        <w:spacing w:before="74"/>
        <w:ind w:left="720"/>
        <w:rPr>
          <w:sz w:val="16"/>
        </w:rPr>
      </w:pPr>
    </w:p>
    <w:p w14:paraId="01782F5A" w14:textId="77777777" w:rsidR="00235DA5" w:rsidRDefault="00990CD5">
      <w:pPr>
        <w:pStyle w:val="Heading1"/>
        <w:spacing w:before="262"/>
        <w:ind w:left="2" w:right="2825"/>
        <w:rPr>
          <w:b w:val="0"/>
        </w:rPr>
      </w:pPr>
      <w:r>
        <w:rPr>
          <w:b w:val="0"/>
        </w:rPr>
        <w:br w:type="column"/>
      </w:r>
    </w:p>
    <w:p w14:paraId="7047B1EE" w14:textId="0601787E" w:rsidR="00456F02" w:rsidRDefault="00990CD5">
      <w:pPr>
        <w:pStyle w:val="Heading1"/>
        <w:spacing w:before="262"/>
        <w:ind w:left="2" w:right="2825"/>
      </w:pPr>
      <w:r>
        <w:t>Articles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Amendment</w:t>
      </w:r>
    </w:p>
    <w:p w14:paraId="7047B1EF" w14:textId="77777777" w:rsidR="00456F02" w:rsidRDefault="00990CD5">
      <w:pPr>
        <w:pStyle w:val="BodyText"/>
        <w:spacing w:before="270"/>
        <w:ind w:right="2822"/>
        <w:jc w:val="center"/>
      </w:pPr>
      <w:r>
        <w:t>of</w:t>
      </w:r>
      <w:r>
        <w:rPr>
          <w:spacing w:val="-4"/>
        </w:rPr>
        <w:t xml:space="preserve"> </w:t>
      </w:r>
      <w:r>
        <w:rPr>
          <w:spacing w:val="-5"/>
        </w:rPr>
        <w:t>the</w:t>
      </w:r>
    </w:p>
    <w:p w14:paraId="7047B1F0" w14:textId="77777777" w:rsidR="00456F02" w:rsidRDefault="00456F02">
      <w:pPr>
        <w:pStyle w:val="BodyText"/>
        <w:spacing w:before="6"/>
      </w:pPr>
    </w:p>
    <w:p w14:paraId="7047B1F1" w14:textId="77777777" w:rsidR="00456F02" w:rsidRDefault="00990CD5">
      <w:pPr>
        <w:pStyle w:val="Heading1"/>
        <w:ind w:right="2825"/>
      </w:pPr>
      <w:r>
        <w:t>Articles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Incorporation</w:t>
      </w:r>
    </w:p>
    <w:p w14:paraId="7047B1F2" w14:textId="77777777" w:rsidR="00456F02" w:rsidRDefault="00990CD5">
      <w:pPr>
        <w:pStyle w:val="BodyText"/>
        <w:spacing w:before="269"/>
        <w:ind w:left="1" w:right="2825"/>
        <w:jc w:val="center"/>
      </w:pPr>
      <w:r>
        <w:rPr>
          <w:spacing w:val="-5"/>
        </w:rPr>
        <w:t>of</w:t>
      </w:r>
    </w:p>
    <w:p w14:paraId="7047B1F3" w14:textId="77777777" w:rsidR="00456F02" w:rsidRDefault="00456F02">
      <w:pPr>
        <w:pStyle w:val="BodyText"/>
        <w:jc w:val="center"/>
        <w:sectPr w:rsidR="00456F02" w:rsidSect="00696DF0">
          <w:footerReference w:type="default" r:id="rId7"/>
          <w:headerReference w:type="first" r:id="rId8"/>
          <w:type w:val="continuous"/>
          <w:pgSz w:w="12240" w:h="15840"/>
          <w:pgMar w:top="1360" w:right="1080" w:bottom="980" w:left="720" w:header="0" w:footer="795" w:gutter="0"/>
          <w:pgNumType w:start="1"/>
          <w:cols w:num="2" w:space="720" w:equalWidth="0">
            <w:col w:w="2350" w:space="834"/>
            <w:col w:w="7256"/>
          </w:cols>
          <w:titlePg/>
          <w:docGrid w:linePitch="299"/>
        </w:sectPr>
      </w:pPr>
    </w:p>
    <w:p w14:paraId="7047B1F4" w14:textId="77777777" w:rsidR="00456F02" w:rsidRDefault="00456F02">
      <w:pPr>
        <w:pStyle w:val="BodyText"/>
        <w:rPr>
          <w:sz w:val="20"/>
        </w:rPr>
      </w:pPr>
    </w:p>
    <w:p w14:paraId="7047B1F5" w14:textId="77777777" w:rsidR="00456F02" w:rsidRDefault="00456F02">
      <w:pPr>
        <w:pStyle w:val="BodyText"/>
        <w:spacing w:before="67"/>
        <w:rPr>
          <w:sz w:val="20"/>
        </w:rPr>
      </w:pPr>
    </w:p>
    <w:p w14:paraId="7047B1F6" w14:textId="77777777" w:rsidR="00456F02" w:rsidRDefault="00990CD5">
      <w:pPr>
        <w:pStyle w:val="BodyText"/>
        <w:spacing w:line="20" w:lineRule="exact"/>
        <w:ind w:left="3780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7047B292" wp14:editId="7047B293">
                <wp:extent cx="2171700" cy="7620"/>
                <wp:effectExtent l="0" t="0" r="0" b="0"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71700" cy="7620"/>
                          <a:chOff x="0" y="0"/>
                          <a:chExt cx="2171700" cy="7620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217170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71700" h="7620">
                                <a:moveTo>
                                  <a:pt x="217152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20"/>
                                </a:lnTo>
                                <a:lnTo>
                                  <a:pt x="2171522" y="7620"/>
                                </a:lnTo>
                                <a:lnTo>
                                  <a:pt x="21715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22D4E3F" id="Group 3" o:spid="_x0000_s1026" style="width:171pt;height:.6pt;mso-position-horizontal-relative:char;mso-position-vertical-relative:line" coordsize="21717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t983bgIAAO8FAAAOAAAAZHJzL2Uyb0RvYy54bWykVN9r2zAQfh/sfxB6X52Erh2mThntGgal&#10;KzRlz4os/2CyTjspcfrf7yRbjmlhsM4P9ifd6XT33ee7uj52mh0UuhZMwZdnC86UkVC2pi748/bu&#10;0xfOnBemFBqMKviLcvx6/fHDVW9ztYIGdKmQURDj8t4WvPHe5lnmZKM64c7AKkPGCrATnpZYZyWK&#10;nqJ3OlstFhdZD1haBKmco93bwcjXMX5VKel/VJVTnumCU24+vjG+d+Gdra9EXqOwTSvHNMQ7suhE&#10;a+jSKdSt8ILtsX0TqmslgoPKn0noMqiqVqpYA1WzXLyqZoOwt7GWOu9rO9FE1L7i6d1h5cNhg/bJ&#10;PuKQPcF7kL8c8ZL1ts7n9rCuT87HCrtwiIpgx8joy8SoOnomaXO1vFxeLoh4SbbLi9VIuGyoK28O&#10;yebb345lIh+ujIlNifSWlONO5Lj/I+epEVZFzl0o/hFZWxb8nDMjOtLvZpTKeVBOuJp8Anvjyo1E&#10;vpubqUiRy73zGwWRY3G4d37QapmQaBKSR5MgkuKD1nXUuueMtI6ckdZ3g9at8OFcaFyArJ81qRl7&#10;FIwdHNQWopsPnQqd/LxacZaaTJmefLSZ+1K/Z17Jlr42xht8kiQoWDKn7+A2v/afnKPSZmGlBqeI&#10;QdoKdU8gckGbc7Yd6La8a7UO5Tusdzca2UGEERKfwCQdmbmRJF0+ND+gHZQvpJyexFJw93svUHGm&#10;vxvSZhhCCWACuwTQ6xuIoyoyj85vjz8FWmYJFtzTf/UASaIiT7IIRU2+4aSBr3sPVRs0E3MbMhoX&#10;9LtEFKdKLGWcgGFszdfR6zSn138AAAD//wMAUEsDBBQABgAIAAAAIQBV59jR2gAAAAMBAAAPAAAA&#10;ZHJzL2Rvd25yZXYueG1sTI9BS8NAEIXvgv9hGcGb3SRVkTSbUop6KoKtIL1Nk2kSmp0N2W2S/ntH&#10;L/Yy8HiPN9/LlpNt1UC9bxwbiGcRKOLClQ1XBr52bw8voHxALrF1TAYu5GGZ395kmJZu5E8atqFS&#10;UsI+RQN1CF2qtS9qsuhnriMW7+h6i0FkX+myx1HKbauTKHrWFhuWDzV2tK6pOG3P1sD7iONqHr8O&#10;m9Nxfdnvnj6+NzEZc383rRagAk3hPwy/+IIOuTAd3JlLr1oDMiT8XfHmj4nIg4QS0Hmmr9nzHwAA&#10;AP//AwBQSwECLQAUAAYACAAAACEAtoM4kv4AAADhAQAAEwAAAAAAAAAAAAAAAAAAAAAAW0NvbnRl&#10;bnRfVHlwZXNdLnhtbFBLAQItABQABgAIAAAAIQA4/SH/1gAAAJQBAAALAAAAAAAAAAAAAAAAAC8B&#10;AABfcmVscy8ucmVsc1BLAQItABQABgAIAAAAIQB1t983bgIAAO8FAAAOAAAAAAAAAAAAAAAAAC4C&#10;AABkcnMvZTJvRG9jLnhtbFBLAQItABQABgAIAAAAIQBV59jR2gAAAAMBAAAPAAAAAAAAAAAAAAAA&#10;AMgEAABkcnMvZG93bnJldi54bWxQSwUGAAAAAAQABADzAAAAzwUAAAAA&#10;">
                <v:shape id="Graphic 4" o:spid="_x0000_s1027" style="position:absolute;width:21717;height:76;visibility:visible;mso-wrap-style:square;v-text-anchor:top" coordsize="217170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yt0YxAAAANoAAAAPAAAAZHJzL2Rvd25yZXYueG1sRI9Ba8JA&#10;FITvgv9heYIXqZuWkJbUVTRF8JhGEXp7ZF+TtNm3IbtN4r/vFgoeh5n5htnsJtOKgXrXWFbwuI5A&#10;EJdWN1wpuJyPDy8gnEfW2FomBTdysNvOZxtMtR35nYbCVyJA2KWooPa+S6V0ZU0G3dp2xMH7tL1B&#10;H2RfSd3jGOCmlU9RlEiDDYeFGjvKaiq/ix+jYHVNKKavj+x6eR7KQ9JWefGWK7VcTPtXEJ4mfw//&#10;t09aQQx/V8INkNtfAAAA//8DAFBLAQItABQABgAIAAAAIQDb4fbL7gAAAIUBAAATAAAAAAAAAAAA&#10;AAAAAAAAAABbQ29udGVudF9UeXBlc10ueG1sUEsBAi0AFAAGAAgAAAAhAFr0LFu/AAAAFQEAAAsA&#10;AAAAAAAAAAAAAAAAHwEAAF9yZWxzLy5yZWxzUEsBAi0AFAAGAAgAAAAhACDK3RjEAAAA2gAAAA8A&#10;AAAAAAAAAAAAAAAABwIAAGRycy9kb3ducmV2LnhtbFBLBQYAAAAAAwADALcAAAD4AgAAAAA=&#10;" path="m2171522,l,,,7620r2171522,l2171522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7047B1F7" w14:textId="77777777" w:rsidR="00456F02" w:rsidRDefault="00456F02">
      <w:pPr>
        <w:pStyle w:val="BodyText"/>
        <w:spacing w:before="5"/>
      </w:pPr>
    </w:p>
    <w:p w14:paraId="7047B1F8" w14:textId="77777777" w:rsidR="00456F02" w:rsidRDefault="00990CD5">
      <w:pPr>
        <w:pStyle w:val="BodyText"/>
        <w:tabs>
          <w:tab w:val="left" w:pos="7200"/>
        </w:tabs>
        <w:ind w:left="3780"/>
      </w:pPr>
      <w:r>
        <w:rPr>
          <w:u w:val="single"/>
        </w:rPr>
        <w:tab/>
        <w:t>,</w:t>
      </w:r>
      <w:r>
        <w:rPr>
          <w:spacing w:val="-4"/>
        </w:rPr>
        <w:t xml:space="preserve"> </w:t>
      </w:r>
      <w:r>
        <w:rPr>
          <w:spacing w:val="-2"/>
        </w:rPr>
        <w:t>Indiana</w:t>
      </w:r>
    </w:p>
    <w:p w14:paraId="7047B1F9" w14:textId="77777777" w:rsidR="00456F02" w:rsidRDefault="00456F02">
      <w:pPr>
        <w:pStyle w:val="BodyText"/>
      </w:pPr>
    </w:p>
    <w:p w14:paraId="7047B1FA" w14:textId="77777777" w:rsidR="00456F02" w:rsidRDefault="00456F02">
      <w:pPr>
        <w:pStyle w:val="BodyText"/>
      </w:pPr>
    </w:p>
    <w:p w14:paraId="7047B1FB" w14:textId="77777777" w:rsidR="00456F02" w:rsidRDefault="00990CD5">
      <w:pPr>
        <w:pStyle w:val="BodyText"/>
        <w:tabs>
          <w:tab w:val="left" w:pos="5040"/>
          <w:tab w:val="left" w:pos="9991"/>
        </w:tabs>
        <w:ind w:left="720"/>
      </w:pPr>
      <w:r>
        <w:rPr>
          <w:u w:val="single"/>
        </w:rPr>
        <w:tab/>
      </w:r>
      <w:r>
        <w:t xml:space="preserve"> and </w:t>
      </w:r>
      <w:r>
        <w:rPr>
          <w:u w:val="single"/>
        </w:rPr>
        <w:tab/>
      </w:r>
    </w:p>
    <w:p w14:paraId="7047B1FC" w14:textId="77777777" w:rsidR="00456F02" w:rsidRDefault="00990CD5">
      <w:pPr>
        <w:tabs>
          <w:tab w:val="left" w:pos="6479"/>
        </w:tabs>
        <w:spacing w:before="3"/>
        <w:ind w:left="1440"/>
        <w:rPr>
          <w:sz w:val="16"/>
        </w:rPr>
      </w:pPr>
      <w:r>
        <w:rPr>
          <w:spacing w:val="-4"/>
          <w:sz w:val="16"/>
        </w:rPr>
        <w:t>(President</w:t>
      </w:r>
      <w:r>
        <w:rPr>
          <w:spacing w:val="-3"/>
          <w:sz w:val="16"/>
        </w:rPr>
        <w:t xml:space="preserve"> </w:t>
      </w:r>
      <w:r>
        <w:rPr>
          <w:spacing w:val="-4"/>
          <w:sz w:val="16"/>
        </w:rPr>
        <w:t>or</w:t>
      </w:r>
      <w:r>
        <w:rPr>
          <w:spacing w:val="-1"/>
          <w:sz w:val="16"/>
        </w:rPr>
        <w:t xml:space="preserve"> </w:t>
      </w:r>
      <w:r>
        <w:rPr>
          <w:spacing w:val="-4"/>
          <w:sz w:val="16"/>
        </w:rPr>
        <w:t>Vice</w:t>
      </w:r>
      <w:r>
        <w:rPr>
          <w:spacing w:val="-2"/>
          <w:sz w:val="16"/>
        </w:rPr>
        <w:t xml:space="preserve"> </w:t>
      </w:r>
      <w:r>
        <w:rPr>
          <w:spacing w:val="-4"/>
          <w:sz w:val="16"/>
        </w:rPr>
        <w:t>President)</w:t>
      </w:r>
      <w:r>
        <w:rPr>
          <w:sz w:val="16"/>
        </w:rPr>
        <w:tab/>
      </w:r>
      <w:r>
        <w:rPr>
          <w:spacing w:val="-4"/>
          <w:sz w:val="16"/>
        </w:rPr>
        <w:t>(Secretary or</w:t>
      </w:r>
      <w:r>
        <w:rPr>
          <w:spacing w:val="1"/>
          <w:sz w:val="16"/>
        </w:rPr>
        <w:t xml:space="preserve"> </w:t>
      </w:r>
      <w:r>
        <w:rPr>
          <w:spacing w:val="-4"/>
          <w:sz w:val="16"/>
        </w:rPr>
        <w:t>Cashier)</w:t>
      </w:r>
    </w:p>
    <w:p w14:paraId="7047B1FD" w14:textId="77777777" w:rsidR="00456F02" w:rsidRDefault="00990CD5">
      <w:pPr>
        <w:pStyle w:val="BodyText"/>
        <w:spacing w:before="180"/>
        <w:ind w:left="720"/>
      </w:pPr>
      <w:r>
        <w:rPr>
          <w:spacing w:val="-4"/>
        </w:rPr>
        <w:t>of the above</w:t>
      </w:r>
      <w:r>
        <w:rPr>
          <w:spacing w:val="-3"/>
        </w:rPr>
        <w:t xml:space="preserve"> </w:t>
      </w:r>
      <w:r>
        <w:rPr>
          <w:spacing w:val="-4"/>
        </w:rPr>
        <w:t>named corporation respectfully</w:t>
      </w:r>
      <w:r>
        <w:rPr>
          <w:spacing w:val="-10"/>
        </w:rPr>
        <w:t xml:space="preserve"> </w:t>
      </w:r>
      <w:r>
        <w:rPr>
          <w:spacing w:val="-4"/>
        </w:rPr>
        <w:t>show that:</w:t>
      </w:r>
    </w:p>
    <w:p w14:paraId="7047B1FE" w14:textId="77777777" w:rsidR="00456F02" w:rsidRDefault="00456F02">
      <w:pPr>
        <w:pStyle w:val="BodyText"/>
      </w:pPr>
    </w:p>
    <w:p w14:paraId="7047B1FF" w14:textId="77777777" w:rsidR="00456F02" w:rsidRDefault="00456F02">
      <w:pPr>
        <w:pStyle w:val="BodyText"/>
      </w:pPr>
    </w:p>
    <w:p w14:paraId="7047B200" w14:textId="77777777" w:rsidR="00456F02" w:rsidRDefault="00990CD5">
      <w:pPr>
        <w:pStyle w:val="ListParagraph"/>
        <w:numPr>
          <w:ilvl w:val="0"/>
          <w:numId w:val="2"/>
        </w:numPr>
        <w:tabs>
          <w:tab w:val="left" w:pos="1798"/>
          <w:tab w:val="left" w:pos="8639"/>
        </w:tabs>
        <w:ind w:left="1798" w:hanging="358"/>
        <w:rPr>
          <w:sz w:val="24"/>
        </w:rPr>
      </w:pPr>
      <w:r>
        <w:rPr>
          <w:spacing w:val="-4"/>
          <w:sz w:val="24"/>
        </w:rPr>
        <w:t>The above named corporation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was organized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on</w:t>
      </w:r>
      <w:r>
        <w:rPr>
          <w:spacing w:val="-6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 xml:space="preserve"> </w:t>
      </w:r>
      <w:r>
        <w:rPr>
          <w:spacing w:val="-4"/>
          <w:sz w:val="24"/>
        </w:rPr>
        <w:t xml:space="preserve">under </w:t>
      </w:r>
      <w:r>
        <w:rPr>
          <w:sz w:val="24"/>
        </w:rPr>
        <w:t>the</w:t>
      </w:r>
    </w:p>
    <w:p w14:paraId="7047B201" w14:textId="77777777" w:rsidR="00456F02" w:rsidRDefault="00990CD5">
      <w:pPr>
        <w:spacing w:before="3" w:line="183" w:lineRule="exact"/>
        <w:ind w:left="6931"/>
        <w:rPr>
          <w:sz w:val="16"/>
        </w:rPr>
      </w:pPr>
      <w:r>
        <w:rPr>
          <w:spacing w:val="-2"/>
          <w:sz w:val="16"/>
        </w:rPr>
        <w:t>(Date)</w:t>
      </w:r>
    </w:p>
    <w:p w14:paraId="7047B202" w14:textId="77777777" w:rsidR="00456F02" w:rsidRDefault="00990CD5">
      <w:pPr>
        <w:pStyle w:val="BodyText"/>
        <w:tabs>
          <w:tab w:val="left" w:pos="9991"/>
        </w:tabs>
        <w:spacing w:line="275" w:lineRule="exact"/>
        <w:ind w:left="720"/>
      </w:pPr>
      <w:r>
        <w:rPr>
          <w:spacing w:val="-5"/>
        </w:rPr>
        <w:t>provisions</w:t>
      </w:r>
      <w:r>
        <w:t xml:space="preserve"> of </w:t>
      </w:r>
      <w:r>
        <w:rPr>
          <w:u w:val="single"/>
        </w:rPr>
        <w:tab/>
      </w:r>
    </w:p>
    <w:p w14:paraId="7047B203" w14:textId="77777777" w:rsidR="00456F02" w:rsidRDefault="00456F02">
      <w:pPr>
        <w:pStyle w:val="BodyText"/>
        <w:rPr>
          <w:sz w:val="20"/>
        </w:rPr>
      </w:pPr>
    </w:p>
    <w:p w14:paraId="7047B204" w14:textId="77777777" w:rsidR="00456F02" w:rsidRDefault="00990CD5">
      <w:pPr>
        <w:pStyle w:val="BodyText"/>
        <w:spacing w:before="4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7047B294" wp14:editId="7047B295">
                <wp:simplePos x="0" y="0"/>
                <wp:positionH relativeFrom="page">
                  <wp:posOffset>914844</wp:posOffset>
                </wp:positionH>
                <wp:positionV relativeFrom="paragraph">
                  <wp:posOffset>188505</wp:posOffset>
                </wp:positionV>
                <wp:extent cx="5887085" cy="762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8708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87085" h="7620">
                              <a:moveTo>
                                <a:pt x="5886716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5886716" y="7620"/>
                              </a:lnTo>
                              <a:lnTo>
                                <a:pt x="58867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363A8D" id="Graphic 5" o:spid="_x0000_s1026" style="position:absolute;margin-left:72.05pt;margin-top:14.85pt;width:463.55pt;height:.6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8708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++kcHQIAAL0EAAAOAAAAZHJzL2Uyb0RvYy54bWysVN9r2zAQfh/sfxB6X5wEmgQTp5SWjkHp&#10;Ck3ZsyLLsZms005K7Pz3O8mRa7anjfpBPuk+nb/vfnh727eanRW6BkzBF7M5Z8pIKBtzLPjb/vHL&#10;hjPnhSmFBqMKflGO3+4+f9p2NldLqEGXChkFMS7vbMFr722eZU7WqhVuBlYZclaArfC0xWNWougo&#10;equz5Xy+yjrA0iJI5RydPgxOvovxq0pJ/72qnPJMF5y4+bhiXA9hzXZbkR9R2LqRVxriP1i0ojH0&#10;0THUg/CCnbD5K1TbSAQHlZ9JaDOoqkaqqIHULOZ/qHmthVVRCyXH2TFN7uPCyufzq33BQN3ZJ5A/&#10;HWUk66zLR0/YuCumr7ANWCLO+pjFy5hF1Xsm6fBms1nPNzecSfKtV8uY5Ezk6a48Of9VQYwjzk/O&#10;DzUokyXqZMneJBOpkqGGOtbQc0Y1RM6ohoehhlb4cC+QCybrJkTqK4/gbOGs9hBhPkggtqv1YsVZ&#10;EkJM3zHaTLHUQBNU8qW3jfEGzER2cqf3AJt+9p/AKZspnNTgVKjZoHs0Yi7ocJptB7opHxutg3yH&#10;x8O9RnYWYTTiEzJJVyaw2AlD8UMbHKC8vCDraF4K7n6dBCrO9DdDDRmGKxmYjEMy0Ot7iCMYM4/O&#10;7/sfAi2zZBbcU+88Q2p3kae2CKJGbLhp4O7koWpCz0RuA6PrhmYkCrjOcxjC6T6i3v86u98AAAD/&#10;/wMAUEsDBBQABgAIAAAAIQD0CEPE3gAAAAoBAAAPAAAAZHJzL2Rvd25yZXYueG1sTI8xT8MwEIV3&#10;JP6DdUhs1HaoKAlxqgqJgalQMjA68TWJiM/BdtvAr8ed6Ph0n977rlzPdmRH9GFwpEAuBDCk1pmB&#10;OgX1x8vdI7AQNRk9OkIFPxhgXV1flbow7kTveNzFjqUSCoVW0Mc4FZyHtkerw8JNSOm2d97qmKLv&#10;uPH6lMrtyDMhHrjVA6WFXk/43GP7tTtYBd/xtdH7xos6vv1utjXJz3wrlbq9mTdPwCLO8R+Gs35S&#10;hyo5Ne5AJrAx5eVSJlRBlq+AnQGxkhmwRsG9yIFXJb98ofoDAAD//wMAUEsBAi0AFAAGAAgAAAAh&#10;ALaDOJL+AAAA4QEAABMAAAAAAAAAAAAAAAAAAAAAAFtDb250ZW50X1R5cGVzXS54bWxQSwECLQAU&#10;AAYACAAAACEAOP0h/9YAAACUAQAACwAAAAAAAAAAAAAAAAAvAQAAX3JlbHMvLnJlbHNQSwECLQAU&#10;AAYACAAAACEA2vvpHB0CAAC9BAAADgAAAAAAAAAAAAAAAAAuAgAAZHJzL2Uyb0RvYy54bWxQSwEC&#10;LQAUAAYACAAAACEA9AhDxN4AAAAKAQAADwAAAAAAAAAAAAAAAAB3BAAAZHJzL2Rvd25yZXYueG1s&#10;UEsFBgAAAAAEAAQA8wAAAIIFAAAAAA==&#10;" path="m5886716,l,,,7620r5886716,l5886716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7047B205" w14:textId="77777777" w:rsidR="00456F02" w:rsidRDefault="00456F02">
      <w:pPr>
        <w:pStyle w:val="BodyText"/>
      </w:pPr>
    </w:p>
    <w:p w14:paraId="7047B206" w14:textId="77777777" w:rsidR="00456F02" w:rsidRDefault="00456F02">
      <w:pPr>
        <w:pStyle w:val="BodyText"/>
        <w:spacing w:before="13"/>
      </w:pPr>
    </w:p>
    <w:p w14:paraId="7047B207" w14:textId="77777777" w:rsidR="00456F02" w:rsidRDefault="00990CD5">
      <w:pPr>
        <w:pStyle w:val="ListParagraph"/>
        <w:numPr>
          <w:ilvl w:val="0"/>
          <w:numId w:val="2"/>
        </w:numPr>
        <w:tabs>
          <w:tab w:val="left" w:pos="2160"/>
        </w:tabs>
        <w:spacing w:line="480" w:lineRule="auto"/>
        <w:ind w:left="720" w:right="465" w:firstLine="719"/>
        <w:rPr>
          <w:sz w:val="24"/>
        </w:rPr>
      </w:pP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above</w:t>
      </w:r>
      <w:r>
        <w:rPr>
          <w:spacing w:val="-7"/>
          <w:sz w:val="24"/>
        </w:rPr>
        <w:t xml:space="preserve"> </w:t>
      </w:r>
      <w:r>
        <w:rPr>
          <w:sz w:val="24"/>
        </w:rPr>
        <w:t>named</w:t>
      </w:r>
      <w:r>
        <w:rPr>
          <w:spacing w:val="-7"/>
          <w:sz w:val="24"/>
        </w:rPr>
        <w:t xml:space="preserve"> </w:t>
      </w:r>
      <w:r>
        <w:rPr>
          <w:sz w:val="24"/>
        </w:rPr>
        <w:t>corporation</w:t>
      </w:r>
      <w:r>
        <w:rPr>
          <w:spacing w:val="-8"/>
          <w:sz w:val="24"/>
        </w:rPr>
        <w:t xml:space="preserve"> </w:t>
      </w:r>
      <w:r>
        <w:rPr>
          <w:sz w:val="24"/>
        </w:rPr>
        <w:t>upon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proposal</w:t>
      </w:r>
      <w:r>
        <w:rPr>
          <w:spacing w:val="-8"/>
          <w:sz w:val="24"/>
        </w:rPr>
        <w:t xml:space="preserve"> </w:t>
      </w:r>
      <w:r>
        <w:rPr>
          <w:sz w:val="24"/>
        </w:rPr>
        <w:t>of</w:t>
      </w:r>
      <w:r>
        <w:rPr>
          <w:spacing w:val="-9"/>
          <w:sz w:val="24"/>
        </w:rPr>
        <w:t xml:space="preserve"> </w:t>
      </w:r>
      <w:r>
        <w:rPr>
          <w:sz w:val="24"/>
        </w:rPr>
        <w:t>its</w:t>
      </w:r>
      <w:r>
        <w:rPr>
          <w:spacing w:val="-8"/>
          <w:sz w:val="24"/>
        </w:rPr>
        <w:t xml:space="preserve"> </w:t>
      </w:r>
      <w:r>
        <w:rPr>
          <w:sz w:val="24"/>
        </w:rPr>
        <w:t>Board</w:t>
      </w:r>
      <w:r>
        <w:rPr>
          <w:spacing w:val="-7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Directors</w:t>
      </w:r>
      <w:r>
        <w:rPr>
          <w:spacing w:val="-9"/>
          <w:sz w:val="24"/>
        </w:rPr>
        <w:t xml:space="preserve"> </w:t>
      </w:r>
      <w:r>
        <w:rPr>
          <w:sz w:val="24"/>
        </w:rPr>
        <w:t>by resolution</w:t>
      </w:r>
      <w:r>
        <w:rPr>
          <w:spacing w:val="-12"/>
          <w:sz w:val="24"/>
        </w:rPr>
        <w:t xml:space="preserve"> </w:t>
      </w:r>
      <w:r>
        <w:rPr>
          <w:sz w:val="24"/>
        </w:rPr>
        <w:t>duly</w:t>
      </w:r>
      <w:r>
        <w:rPr>
          <w:spacing w:val="-15"/>
          <w:sz w:val="24"/>
        </w:rPr>
        <w:t xml:space="preserve"> </w:t>
      </w:r>
      <w:r>
        <w:rPr>
          <w:sz w:val="24"/>
        </w:rPr>
        <w:t>adopted</w:t>
      </w:r>
      <w:r>
        <w:rPr>
          <w:spacing w:val="-11"/>
          <w:sz w:val="24"/>
        </w:rPr>
        <w:t xml:space="preserve"> </w:t>
      </w:r>
      <w:r>
        <w:rPr>
          <w:sz w:val="24"/>
        </w:rPr>
        <w:t>by</w:t>
      </w:r>
      <w:r>
        <w:rPr>
          <w:spacing w:val="-15"/>
          <w:sz w:val="24"/>
        </w:rPr>
        <w:t xml:space="preserve"> </w:t>
      </w:r>
      <w:r>
        <w:rPr>
          <w:sz w:val="24"/>
        </w:rPr>
        <w:t>the</w:t>
      </w:r>
      <w:r>
        <w:rPr>
          <w:spacing w:val="-11"/>
          <w:sz w:val="24"/>
        </w:rPr>
        <w:t xml:space="preserve"> </w:t>
      </w:r>
      <w:r>
        <w:rPr>
          <w:sz w:val="24"/>
        </w:rPr>
        <w:t>Board</w:t>
      </w:r>
      <w:r>
        <w:rPr>
          <w:spacing w:val="-11"/>
          <w:sz w:val="24"/>
        </w:rPr>
        <w:t xml:space="preserve"> </w:t>
      </w:r>
      <w:r>
        <w:rPr>
          <w:sz w:val="24"/>
        </w:rPr>
        <w:t>of</w:t>
      </w:r>
      <w:r>
        <w:rPr>
          <w:spacing w:val="-11"/>
          <w:sz w:val="24"/>
        </w:rPr>
        <w:t xml:space="preserve"> </w:t>
      </w:r>
      <w:r>
        <w:rPr>
          <w:sz w:val="24"/>
        </w:rPr>
        <w:t>Directors</w:t>
      </w:r>
      <w:r>
        <w:rPr>
          <w:spacing w:val="-13"/>
          <w:sz w:val="24"/>
        </w:rPr>
        <w:t xml:space="preserve"> </w:t>
      </w:r>
      <w:r>
        <w:rPr>
          <w:sz w:val="24"/>
        </w:rPr>
        <w:t>setting</w:t>
      </w:r>
      <w:r>
        <w:rPr>
          <w:spacing w:val="-13"/>
          <w:sz w:val="24"/>
        </w:rPr>
        <w:t xml:space="preserve"> </w:t>
      </w:r>
      <w:r>
        <w:rPr>
          <w:sz w:val="24"/>
        </w:rPr>
        <w:t>forth</w:t>
      </w:r>
      <w:r>
        <w:rPr>
          <w:spacing w:val="-13"/>
          <w:sz w:val="24"/>
        </w:rPr>
        <w:t xml:space="preserve"> </w:t>
      </w:r>
      <w:r>
        <w:rPr>
          <w:sz w:val="24"/>
        </w:rPr>
        <w:t>the</w:t>
      </w:r>
      <w:r>
        <w:rPr>
          <w:spacing w:val="-11"/>
          <w:sz w:val="24"/>
        </w:rPr>
        <w:t xml:space="preserve"> </w:t>
      </w:r>
      <w:r>
        <w:rPr>
          <w:sz w:val="24"/>
        </w:rPr>
        <w:t>proposed</w:t>
      </w:r>
      <w:r>
        <w:rPr>
          <w:spacing w:val="-13"/>
          <w:sz w:val="24"/>
        </w:rPr>
        <w:t xml:space="preserve"> </w:t>
      </w:r>
      <w:r>
        <w:rPr>
          <w:sz w:val="24"/>
        </w:rPr>
        <w:t>amendment</w:t>
      </w:r>
      <w:r>
        <w:rPr>
          <w:spacing w:val="-11"/>
          <w:sz w:val="24"/>
        </w:rPr>
        <w:t xml:space="preserve"> </w:t>
      </w:r>
      <w:r>
        <w:rPr>
          <w:sz w:val="24"/>
        </w:rPr>
        <w:t>and directing</w:t>
      </w:r>
      <w:r>
        <w:rPr>
          <w:spacing w:val="-15"/>
          <w:sz w:val="24"/>
        </w:rPr>
        <w:t xml:space="preserve"> </w:t>
      </w:r>
      <w:r>
        <w:rPr>
          <w:sz w:val="24"/>
        </w:rPr>
        <w:t>that</w:t>
      </w:r>
      <w:r>
        <w:rPr>
          <w:spacing w:val="-15"/>
          <w:sz w:val="24"/>
        </w:rPr>
        <w:t xml:space="preserve"> </w:t>
      </w:r>
      <w:r>
        <w:rPr>
          <w:sz w:val="24"/>
        </w:rPr>
        <w:t>the</w:t>
      </w:r>
      <w:r>
        <w:rPr>
          <w:spacing w:val="-15"/>
          <w:sz w:val="24"/>
        </w:rPr>
        <w:t xml:space="preserve"> </w:t>
      </w:r>
      <w:r>
        <w:rPr>
          <w:sz w:val="24"/>
        </w:rPr>
        <w:t>same</w:t>
      </w:r>
      <w:r>
        <w:rPr>
          <w:spacing w:val="-15"/>
          <w:sz w:val="24"/>
        </w:rPr>
        <w:t xml:space="preserve"> </w:t>
      </w:r>
      <w:r>
        <w:rPr>
          <w:sz w:val="24"/>
        </w:rPr>
        <w:t>be</w:t>
      </w:r>
      <w:r>
        <w:rPr>
          <w:spacing w:val="-15"/>
          <w:sz w:val="24"/>
        </w:rPr>
        <w:t xml:space="preserve"> </w:t>
      </w:r>
      <w:r>
        <w:rPr>
          <w:sz w:val="24"/>
        </w:rPr>
        <w:t>submitted</w:t>
      </w:r>
      <w:r>
        <w:rPr>
          <w:spacing w:val="-15"/>
          <w:sz w:val="24"/>
        </w:rPr>
        <w:t xml:space="preserve"> </w:t>
      </w:r>
      <w:r>
        <w:rPr>
          <w:sz w:val="24"/>
        </w:rPr>
        <w:t>to</w:t>
      </w:r>
      <w:r>
        <w:rPr>
          <w:spacing w:val="-15"/>
          <w:sz w:val="24"/>
        </w:rPr>
        <w:t xml:space="preserve"> </w:t>
      </w:r>
      <w:r>
        <w:rPr>
          <w:sz w:val="24"/>
        </w:rPr>
        <w:t>a</w:t>
      </w:r>
      <w:r>
        <w:rPr>
          <w:spacing w:val="-15"/>
          <w:sz w:val="24"/>
        </w:rPr>
        <w:t xml:space="preserve"> </w:t>
      </w:r>
      <w:r>
        <w:rPr>
          <w:sz w:val="24"/>
        </w:rPr>
        <w:t>vote</w:t>
      </w:r>
      <w:r>
        <w:rPr>
          <w:spacing w:val="-15"/>
          <w:sz w:val="24"/>
        </w:rPr>
        <w:t xml:space="preserve"> </w:t>
      </w:r>
      <w:r>
        <w:rPr>
          <w:sz w:val="24"/>
        </w:rPr>
        <w:t>of</w:t>
      </w:r>
      <w:r>
        <w:rPr>
          <w:spacing w:val="-15"/>
          <w:sz w:val="24"/>
        </w:rPr>
        <w:t xml:space="preserve"> </w:t>
      </w:r>
      <w:r>
        <w:rPr>
          <w:sz w:val="24"/>
        </w:rPr>
        <w:t>the</w:t>
      </w:r>
      <w:r>
        <w:rPr>
          <w:spacing w:val="-15"/>
          <w:sz w:val="24"/>
        </w:rPr>
        <w:t xml:space="preserve"> </w:t>
      </w:r>
      <w:r>
        <w:rPr>
          <w:sz w:val="24"/>
        </w:rPr>
        <w:t>shareholders</w:t>
      </w:r>
      <w:r>
        <w:rPr>
          <w:spacing w:val="-15"/>
          <w:sz w:val="24"/>
        </w:rPr>
        <w:t xml:space="preserve"> </w:t>
      </w:r>
      <w:r>
        <w:rPr>
          <w:sz w:val="24"/>
        </w:rPr>
        <w:t>and</w:t>
      </w:r>
      <w:r>
        <w:rPr>
          <w:spacing w:val="-15"/>
          <w:sz w:val="24"/>
        </w:rPr>
        <w:t xml:space="preserve"> </w:t>
      </w:r>
      <w:r>
        <w:rPr>
          <w:sz w:val="24"/>
        </w:rPr>
        <w:t>upon</w:t>
      </w:r>
      <w:r>
        <w:rPr>
          <w:spacing w:val="-15"/>
          <w:sz w:val="24"/>
        </w:rPr>
        <w:t xml:space="preserve"> </w:t>
      </w:r>
      <w:r>
        <w:rPr>
          <w:sz w:val="24"/>
        </w:rPr>
        <w:t>adoption</w:t>
      </w:r>
      <w:r>
        <w:rPr>
          <w:spacing w:val="-15"/>
          <w:sz w:val="24"/>
        </w:rPr>
        <w:t xml:space="preserve"> </w:t>
      </w:r>
      <w:r>
        <w:rPr>
          <w:sz w:val="24"/>
        </w:rPr>
        <w:t>thereof</w:t>
      </w:r>
      <w:r>
        <w:rPr>
          <w:spacing w:val="-15"/>
          <w:sz w:val="24"/>
        </w:rPr>
        <w:t xml:space="preserve"> </w:t>
      </w:r>
      <w:r>
        <w:rPr>
          <w:sz w:val="24"/>
        </w:rPr>
        <w:t>by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the </w:t>
      </w:r>
      <w:r>
        <w:rPr>
          <w:spacing w:val="-2"/>
          <w:sz w:val="24"/>
        </w:rPr>
        <w:t>shareholders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at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the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meeting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as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provided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by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law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and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as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hereinafter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more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specifically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stipulated,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 xml:space="preserve">does </w:t>
      </w:r>
      <w:r>
        <w:rPr>
          <w:sz w:val="24"/>
        </w:rPr>
        <w:t>now by</w:t>
      </w:r>
    </w:p>
    <w:p w14:paraId="7047B208" w14:textId="77777777" w:rsidR="00456F02" w:rsidRDefault="00990CD5">
      <w:pPr>
        <w:pStyle w:val="BodyText"/>
        <w:tabs>
          <w:tab w:val="left" w:pos="5040"/>
          <w:tab w:val="left" w:pos="9991"/>
        </w:tabs>
        <w:ind w:left="720"/>
      </w:pPr>
      <w:r>
        <w:rPr>
          <w:u w:val="single"/>
        </w:rPr>
        <w:tab/>
      </w:r>
      <w:r>
        <w:t xml:space="preserve"> its </w:t>
      </w:r>
      <w:r>
        <w:rPr>
          <w:u w:val="single"/>
        </w:rPr>
        <w:tab/>
      </w:r>
    </w:p>
    <w:p w14:paraId="7047B209" w14:textId="77777777" w:rsidR="00456F02" w:rsidRDefault="00990CD5">
      <w:pPr>
        <w:tabs>
          <w:tab w:val="left" w:pos="7200"/>
        </w:tabs>
        <w:spacing w:before="3" w:line="182" w:lineRule="exact"/>
        <w:ind w:left="2880"/>
        <w:rPr>
          <w:sz w:val="16"/>
        </w:rPr>
      </w:pPr>
      <w:r>
        <w:rPr>
          <w:spacing w:val="-2"/>
          <w:sz w:val="16"/>
        </w:rPr>
        <w:t>(Name)</w:t>
      </w:r>
      <w:r>
        <w:rPr>
          <w:sz w:val="16"/>
        </w:rPr>
        <w:tab/>
      </w:r>
      <w:r>
        <w:rPr>
          <w:spacing w:val="-2"/>
          <w:sz w:val="16"/>
        </w:rPr>
        <w:t>(President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or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Vice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President)</w:t>
      </w:r>
    </w:p>
    <w:p w14:paraId="7047B20A" w14:textId="77777777" w:rsidR="00456F02" w:rsidRDefault="00990CD5">
      <w:pPr>
        <w:pStyle w:val="BodyText"/>
        <w:spacing w:line="274" w:lineRule="exact"/>
        <w:ind w:left="2742" w:right="2760"/>
        <w:jc w:val="center"/>
      </w:pPr>
      <w:r>
        <w:rPr>
          <w:spacing w:val="-5"/>
        </w:rPr>
        <w:t>and</w:t>
      </w:r>
    </w:p>
    <w:p w14:paraId="7047B20B" w14:textId="77777777" w:rsidR="00456F02" w:rsidRDefault="00456F02">
      <w:pPr>
        <w:pStyle w:val="BodyText"/>
      </w:pPr>
    </w:p>
    <w:p w14:paraId="7047B20C" w14:textId="77777777" w:rsidR="00456F02" w:rsidRDefault="00990CD5">
      <w:pPr>
        <w:pStyle w:val="BodyText"/>
        <w:tabs>
          <w:tab w:val="left" w:pos="5040"/>
          <w:tab w:val="left" w:pos="9991"/>
        </w:tabs>
        <w:ind w:left="720"/>
      </w:pPr>
      <w:r>
        <w:rPr>
          <w:u w:val="single"/>
        </w:rPr>
        <w:tab/>
      </w:r>
      <w:r>
        <w:t xml:space="preserve"> its </w:t>
      </w:r>
      <w:r>
        <w:rPr>
          <w:u w:val="single"/>
        </w:rPr>
        <w:tab/>
      </w:r>
    </w:p>
    <w:p w14:paraId="7047B20D" w14:textId="77777777" w:rsidR="00456F02" w:rsidRDefault="00990CD5">
      <w:pPr>
        <w:tabs>
          <w:tab w:val="left" w:pos="7200"/>
        </w:tabs>
        <w:spacing w:before="3"/>
        <w:ind w:left="2880"/>
        <w:rPr>
          <w:sz w:val="16"/>
        </w:rPr>
      </w:pPr>
      <w:r>
        <w:rPr>
          <w:spacing w:val="-2"/>
          <w:sz w:val="16"/>
        </w:rPr>
        <w:t>(Name)</w:t>
      </w:r>
      <w:r>
        <w:rPr>
          <w:sz w:val="16"/>
        </w:rPr>
        <w:tab/>
      </w:r>
      <w:r>
        <w:rPr>
          <w:spacing w:val="-2"/>
          <w:sz w:val="16"/>
        </w:rPr>
        <w:t>(Secretary</w:t>
      </w:r>
      <w:r>
        <w:rPr>
          <w:spacing w:val="-10"/>
          <w:sz w:val="16"/>
        </w:rPr>
        <w:t xml:space="preserve"> </w:t>
      </w:r>
      <w:r>
        <w:rPr>
          <w:spacing w:val="-2"/>
          <w:sz w:val="16"/>
        </w:rPr>
        <w:t>or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Cashier)</w:t>
      </w:r>
    </w:p>
    <w:p w14:paraId="7047B20E" w14:textId="77777777" w:rsidR="00456F02" w:rsidRDefault="00456F02">
      <w:pPr>
        <w:pStyle w:val="BodyText"/>
        <w:spacing w:before="90"/>
        <w:rPr>
          <w:sz w:val="16"/>
        </w:rPr>
      </w:pPr>
    </w:p>
    <w:p w14:paraId="7047B20F" w14:textId="77777777" w:rsidR="00456F02" w:rsidRDefault="00990CD5">
      <w:pPr>
        <w:pStyle w:val="BodyText"/>
        <w:ind w:left="720"/>
      </w:pPr>
      <w:r>
        <w:rPr>
          <w:spacing w:val="-4"/>
        </w:rPr>
        <w:t>execute and acknowledge</w:t>
      </w:r>
      <w:r>
        <w:rPr>
          <w:spacing w:val="-5"/>
        </w:rPr>
        <w:t xml:space="preserve"> </w:t>
      </w:r>
      <w:r>
        <w:rPr>
          <w:spacing w:val="-4"/>
        </w:rPr>
        <w:t>the following:</w:t>
      </w:r>
    </w:p>
    <w:p w14:paraId="7047B210" w14:textId="77777777" w:rsidR="00456F02" w:rsidRDefault="00456F02">
      <w:pPr>
        <w:pStyle w:val="BodyText"/>
        <w:sectPr w:rsidR="00456F02">
          <w:type w:val="continuous"/>
          <w:pgSz w:w="12240" w:h="15840"/>
          <w:pgMar w:top="1360" w:right="1080" w:bottom="980" w:left="720" w:header="0" w:footer="795" w:gutter="0"/>
          <w:cols w:space="720"/>
        </w:sectPr>
      </w:pPr>
    </w:p>
    <w:p w14:paraId="7047B211" w14:textId="77777777" w:rsidR="00456F02" w:rsidRDefault="00990CD5">
      <w:pPr>
        <w:pStyle w:val="Heading1"/>
        <w:spacing w:before="73"/>
        <w:ind w:left="3118"/>
      </w:pPr>
      <w:r>
        <w:lastRenderedPageBreak/>
        <w:t>Articles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Amendment</w:t>
      </w:r>
    </w:p>
    <w:p w14:paraId="7047B212" w14:textId="77777777" w:rsidR="00456F02" w:rsidRDefault="00990CD5">
      <w:pPr>
        <w:pStyle w:val="BodyText"/>
        <w:spacing w:before="270"/>
        <w:ind w:left="3120" w:right="2760"/>
        <w:jc w:val="center"/>
      </w:pPr>
      <w:r>
        <w:t>of</w:t>
      </w:r>
      <w:r>
        <w:rPr>
          <w:spacing w:val="-4"/>
        </w:rPr>
        <w:t xml:space="preserve"> </w:t>
      </w:r>
      <w:r>
        <w:rPr>
          <w:spacing w:val="-5"/>
        </w:rPr>
        <w:t>the</w:t>
      </w:r>
    </w:p>
    <w:p w14:paraId="7047B213" w14:textId="77777777" w:rsidR="00456F02" w:rsidRDefault="00456F02">
      <w:pPr>
        <w:pStyle w:val="BodyText"/>
        <w:spacing w:before="6"/>
      </w:pPr>
    </w:p>
    <w:p w14:paraId="7047B214" w14:textId="77777777" w:rsidR="00456F02" w:rsidRDefault="00990CD5">
      <w:pPr>
        <w:pStyle w:val="Heading1"/>
        <w:ind w:left="3117"/>
      </w:pPr>
      <w:r>
        <w:t>Articles</w:t>
      </w:r>
      <w:r>
        <w:rPr>
          <w:spacing w:val="-4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rPr>
          <w:spacing w:val="-2"/>
        </w:rPr>
        <w:t>Incorporation</w:t>
      </w:r>
    </w:p>
    <w:p w14:paraId="7047B215" w14:textId="77777777" w:rsidR="00456F02" w:rsidRDefault="00990CD5">
      <w:pPr>
        <w:pStyle w:val="ListParagraph"/>
        <w:numPr>
          <w:ilvl w:val="0"/>
          <w:numId w:val="2"/>
        </w:numPr>
        <w:tabs>
          <w:tab w:val="left" w:pos="2160"/>
          <w:tab w:val="left" w:pos="2882"/>
        </w:tabs>
        <w:spacing w:before="270"/>
        <w:ind w:left="2160" w:hanging="720"/>
        <w:rPr>
          <w:sz w:val="24"/>
        </w:rPr>
      </w:pPr>
      <w:r>
        <w:rPr>
          <w:spacing w:val="-5"/>
          <w:sz w:val="24"/>
        </w:rPr>
        <w:t>(a)</w:t>
      </w:r>
      <w:r>
        <w:rPr>
          <w:sz w:val="24"/>
        </w:rPr>
        <w:tab/>
      </w:r>
      <w:r>
        <w:rPr>
          <w:spacing w:val="-2"/>
          <w:sz w:val="24"/>
        </w:rPr>
        <w:t>(Set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out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exact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text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of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Amendment.)</w:t>
      </w:r>
    </w:p>
    <w:p w14:paraId="7047B216" w14:textId="77777777" w:rsidR="00456F02" w:rsidRDefault="00456F02">
      <w:pPr>
        <w:pStyle w:val="BodyText"/>
      </w:pPr>
    </w:p>
    <w:p w14:paraId="7047B217" w14:textId="77777777" w:rsidR="00456F02" w:rsidRDefault="00456F02">
      <w:pPr>
        <w:pStyle w:val="BodyText"/>
      </w:pPr>
    </w:p>
    <w:p w14:paraId="7047B218" w14:textId="77777777" w:rsidR="00456F02" w:rsidRDefault="00456F02">
      <w:pPr>
        <w:pStyle w:val="BodyText"/>
      </w:pPr>
    </w:p>
    <w:p w14:paraId="7047B219" w14:textId="77777777" w:rsidR="00456F02" w:rsidRDefault="00456F02">
      <w:pPr>
        <w:pStyle w:val="BodyText"/>
      </w:pPr>
    </w:p>
    <w:p w14:paraId="7047B21A" w14:textId="77777777" w:rsidR="00456F02" w:rsidRDefault="00456F02">
      <w:pPr>
        <w:pStyle w:val="BodyText"/>
      </w:pPr>
    </w:p>
    <w:p w14:paraId="7047B21B" w14:textId="77777777" w:rsidR="00456F02" w:rsidRDefault="00456F02">
      <w:pPr>
        <w:pStyle w:val="BodyText"/>
      </w:pPr>
    </w:p>
    <w:p w14:paraId="7047B21C" w14:textId="77777777" w:rsidR="00456F02" w:rsidRDefault="00456F02">
      <w:pPr>
        <w:pStyle w:val="BodyText"/>
      </w:pPr>
    </w:p>
    <w:p w14:paraId="7047B21D" w14:textId="77777777" w:rsidR="00456F02" w:rsidRDefault="00456F02">
      <w:pPr>
        <w:pStyle w:val="BodyText"/>
      </w:pPr>
    </w:p>
    <w:p w14:paraId="7047B21E" w14:textId="77777777" w:rsidR="00456F02" w:rsidRDefault="00456F02">
      <w:pPr>
        <w:pStyle w:val="BodyText"/>
      </w:pPr>
    </w:p>
    <w:p w14:paraId="7047B21F" w14:textId="77777777" w:rsidR="00456F02" w:rsidRDefault="00456F02">
      <w:pPr>
        <w:pStyle w:val="BodyText"/>
      </w:pPr>
    </w:p>
    <w:p w14:paraId="7047B220" w14:textId="77777777" w:rsidR="00456F02" w:rsidRDefault="00456F02">
      <w:pPr>
        <w:pStyle w:val="BodyText"/>
      </w:pPr>
    </w:p>
    <w:p w14:paraId="7047B221" w14:textId="77777777" w:rsidR="00456F02" w:rsidRDefault="00456F02">
      <w:pPr>
        <w:pStyle w:val="BodyText"/>
      </w:pPr>
    </w:p>
    <w:p w14:paraId="7047B222" w14:textId="77777777" w:rsidR="00456F02" w:rsidRDefault="00456F02">
      <w:pPr>
        <w:pStyle w:val="BodyText"/>
      </w:pPr>
    </w:p>
    <w:p w14:paraId="7047B223" w14:textId="77777777" w:rsidR="00456F02" w:rsidRDefault="00456F02">
      <w:pPr>
        <w:pStyle w:val="BodyText"/>
      </w:pPr>
    </w:p>
    <w:p w14:paraId="7047B224" w14:textId="77777777" w:rsidR="00456F02" w:rsidRDefault="00456F02">
      <w:pPr>
        <w:pStyle w:val="BodyText"/>
      </w:pPr>
    </w:p>
    <w:p w14:paraId="7047B225" w14:textId="77777777" w:rsidR="00456F02" w:rsidRDefault="00456F02">
      <w:pPr>
        <w:pStyle w:val="BodyText"/>
      </w:pPr>
    </w:p>
    <w:p w14:paraId="7047B226" w14:textId="77777777" w:rsidR="00456F02" w:rsidRDefault="00456F02">
      <w:pPr>
        <w:pStyle w:val="BodyText"/>
      </w:pPr>
    </w:p>
    <w:p w14:paraId="7047B227" w14:textId="77777777" w:rsidR="00456F02" w:rsidRDefault="00456F02">
      <w:pPr>
        <w:pStyle w:val="BodyText"/>
      </w:pPr>
    </w:p>
    <w:p w14:paraId="7047B228" w14:textId="77777777" w:rsidR="00456F02" w:rsidRDefault="00456F02">
      <w:pPr>
        <w:pStyle w:val="BodyText"/>
      </w:pPr>
    </w:p>
    <w:p w14:paraId="7047B229" w14:textId="77777777" w:rsidR="00456F02" w:rsidRDefault="00456F02">
      <w:pPr>
        <w:pStyle w:val="BodyText"/>
      </w:pPr>
    </w:p>
    <w:p w14:paraId="7047B22A" w14:textId="77777777" w:rsidR="00456F02" w:rsidRDefault="00456F02">
      <w:pPr>
        <w:pStyle w:val="BodyText"/>
      </w:pPr>
    </w:p>
    <w:p w14:paraId="7047B22B" w14:textId="77777777" w:rsidR="00456F02" w:rsidRDefault="00456F02">
      <w:pPr>
        <w:pStyle w:val="BodyText"/>
      </w:pPr>
    </w:p>
    <w:p w14:paraId="7047B22C" w14:textId="77777777" w:rsidR="00456F02" w:rsidRDefault="00456F02">
      <w:pPr>
        <w:pStyle w:val="BodyText"/>
        <w:spacing w:before="275"/>
      </w:pPr>
    </w:p>
    <w:p w14:paraId="7047B22D" w14:textId="77777777" w:rsidR="00456F02" w:rsidRDefault="00990CD5">
      <w:pPr>
        <w:pStyle w:val="BodyText"/>
        <w:spacing w:before="1"/>
        <w:ind w:left="1440"/>
      </w:pPr>
      <w:r>
        <w:rPr>
          <w:spacing w:val="-4"/>
        </w:rPr>
        <w:t>The</w:t>
      </w:r>
      <w:r>
        <w:rPr>
          <w:spacing w:val="-5"/>
        </w:rPr>
        <w:t xml:space="preserve"> </w:t>
      </w:r>
      <w:r>
        <w:rPr>
          <w:spacing w:val="-4"/>
        </w:rPr>
        <w:t>above amendment was adopted in the following</w:t>
      </w:r>
      <w:r>
        <w:rPr>
          <w:spacing w:val="-6"/>
        </w:rPr>
        <w:t xml:space="preserve"> </w:t>
      </w:r>
      <w:r>
        <w:rPr>
          <w:spacing w:val="-4"/>
        </w:rPr>
        <w:t>manner and by</w:t>
      </w:r>
      <w:r>
        <w:rPr>
          <w:spacing w:val="-11"/>
        </w:rPr>
        <w:t xml:space="preserve"> </w:t>
      </w:r>
      <w:r>
        <w:rPr>
          <w:spacing w:val="-4"/>
        </w:rPr>
        <w:t>the following</w:t>
      </w:r>
      <w:r>
        <w:rPr>
          <w:spacing w:val="-6"/>
        </w:rPr>
        <w:t xml:space="preserve"> </w:t>
      </w:r>
      <w:r>
        <w:rPr>
          <w:spacing w:val="-4"/>
        </w:rPr>
        <w:t>vote:</w:t>
      </w:r>
    </w:p>
    <w:p w14:paraId="7047B22E" w14:textId="77777777" w:rsidR="00456F02" w:rsidRDefault="00990CD5">
      <w:pPr>
        <w:pStyle w:val="BodyText"/>
        <w:tabs>
          <w:tab w:val="left" w:pos="3960"/>
          <w:tab w:val="left" w:pos="9899"/>
        </w:tabs>
        <w:spacing w:before="2" w:line="550" w:lineRule="atLeast"/>
        <w:ind w:left="720" w:right="469" w:firstLine="719"/>
      </w:pPr>
      <w:r>
        <w:rPr>
          <w:spacing w:val="-2"/>
        </w:rPr>
        <w:t>The</w:t>
      </w:r>
      <w:r>
        <w:rPr>
          <w:spacing w:val="-10"/>
        </w:rPr>
        <w:t xml:space="preserve"> </w:t>
      </w:r>
      <w:r>
        <w:rPr>
          <w:spacing w:val="-2"/>
        </w:rPr>
        <w:t>Board</w:t>
      </w:r>
      <w:r>
        <w:rPr>
          <w:spacing w:val="-10"/>
        </w:rPr>
        <w:t xml:space="preserve"> </w:t>
      </w:r>
      <w:r>
        <w:rPr>
          <w:spacing w:val="-2"/>
        </w:rPr>
        <w:t>of</w:t>
      </w:r>
      <w:r>
        <w:rPr>
          <w:spacing w:val="-10"/>
        </w:rPr>
        <w:t xml:space="preserve"> </w:t>
      </w:r>
      <w:r>
        <w:rPr>
          <w:spacing w:val="-2"/>
        </w:rPr>
        <w:t>Directors</w:t>
      </w:r>
      <w:r>
        <w:rPr>
          <w:spacing w:val="-12"/>
        </w:rPr>
        <w:t xml:space="preserve"> </w:t>
      </w:r>
      <w:r>
        <w:rPr>
          <w:spacing w:val="-2"/>
        </w:rPr>
        <w:t>of</w:t>
      </w:r>
      <w:r>
        <w:rPr>
          <w:spacing w:val="-12"/>
        </w:rPr>
        <w:t xml:space="preserve"> </w:t>
      </w:r>
      <w:r>
        <w:rPr>
          <w:spacing w:val="-2"/>
        </w:rPr>
        <w:t>the</w:t>
      </w:r>
      <w:r>
        <w:rPr>
          <w:spacing w:val="-10"/>
        </w:rPr>
        <w:t xml:space="preserve"> </w:t>
      </w:r>
      <w:r>
        <w:rPr>
          <w:spacing w:val="-2"/>
        </w:rPr>
        <w:t>corporation,</w:t>
      </w:r>
      <w:r>
        <w:rPr>
          <w:spacing w:val="-10"/>
        </w:rPr>
        <w:t xml:space="preserve"> </w:t>
      </w:r>
      <w:r>
        <w:rPr>
          <w:spacing w:val="-2"/>
        </w:rPr>
        <w:t>at</w:t>
      </w:r>
      <w:r>
        <w:rPr>
          <w:spacing w:val="-9"/>
        </w:rPr>
        <w:t xml:space="preserve"> </w:t>
      </w:r>
      <w:r>
        <w:rPr>
          <w:spacing w:val="-2"/>
        </w:rPr>
        <w:t>a</w:t>
      </w:r>
      <w:r>
        <w:rPr>
          <w:spacing w:val="-10"/>
        </w:rPr>
        <w:t xml:space="preserve"> </w:t>
      </w:r>
      <w:r>
        <w:rPr>
          <w:spacing w:val="-2"/>
        </w:rPr>
        <w:t>duly</w:t>
      </w:r>
      <w:r>
        <w:rPr>
          <w:spacing w:val="-13"/>
        </w:rPr>
        <w:t xml:space="preserve"> </w:t>
      </w:r>
      <w:r>
        <w:rPr>
          <w:spacing w:val="-2"/>
        </w:rPr>
        <w:t>called</w:t>
      </w:r>
      <w:r>
        <w:rPr>
          <w:spacing w:val="-10"/>
        </w:rPr>
        <w:t xml:space="preserve"> </w:t>
      </w:r>
      <w:r>
        <w:rPr>
          <w:spacing w:val="-2"/>
        </w:rPr>
        <w:t>(or</w:t>
      </w:r>
      <w:r>
        <w:rPr>
          <w:spacing w:val="-10"/>
        </w:rPr>
        <w:t xml:space="preserve"> </w:t>
      </w:r>
      <w:r>
        <w:rPr>
          <w:spacing w:val="-2"/>
        </w:rPr>
        <w:t>regular)</w:t>
      </w:r>
      <w:r>
        <w:rPr>
          <w:spacing w:val="-12"/>
        </w:rPr>
        <w:t xml:space="preserve"> </w:t>
      </w:r>
      <w:r>
        <w:rPr>
          <w:spacing w:val="-2"/>
        </w:rPr>
        <w:t>meeting</w:t>
      </w:r>
      <w:r>
        <w:rPr>
          <w:spacing w:val="-11"/>
        </w:rPr>
        <w:t xml:space="preserve"> </w:t>
      </w:r>
      <w:r>
        <w:rPr>
          <w:spacing w:val="-2"/>
        </w:rPr>
        <w:t>of</w:t>
      </w:r>
      <w:r>
        <w:rPr>
          <w:spacing w:val="-10"/>
        </w:rPr>
        <w:t xml:space="preserve"> </w:t>
      </w:r>
      <w:r>
        <w:rPr>
          <w:spacing w:val="-2"/>
        </w:rPr>
        <w:t>the</w:t>
      </w:r>
      <w:r>
        <w:rPr>
          <w:spacing w:val="-10"/>
        </w:rPr>
        <w:t xml:space="preserve"> </w:t>
      </w:r>
      <w:r>
        <w:rPr>
          <w:spacing w:val="-2"/>
        </w:rPr>
        <w:t xml:space="preserve">board held </w:t>
      </w:r>
      <w:r>
        <w:t>on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t xml:space="preserve"> at </w:t>
      </w:r>
      <w:r>
        <w:rPr>
          <w:u w:val="single"/>
        </w:rPr>
        <w:tab/>
      </w:r>
    </w:p>
    <w:p w14:paraId="7047B22F" w14:textId="77777777" w:rsidR="00456F02" w:rsidRDefault="00990CD5">
      <w:pPr>
        <w:tabs>
          <w:tab w:val="left" w:pos="6391"/>
        </w:tabs>
        <w:spacing w:before="4"/>
        <w:ind w:left="2251"/>
        <w:rPr>
          <w:sz w:val="16"/>
        </w:rPr>
      </w:pPr>
      <w:r>
        <w:rPr>
          <w:spacing w:val="-2"/>
          <w:sz w:val="16"/>
        </w:rPr>
        <w:t>(Date)</w:t>
      </w:r>
      <w:r>
        <w:rPr>
          <w:sz w:val="16"/>
        </w:rPr>
        <w:tab/>
      </w:r>
      <w:r>
        <w:rPr>
          <w:spacing w:val="-2"/>
          <w:sz w:val="16"/>
        </w:rPr>
        <w:t>(Location)</w:t>
      </w:r>
    </w:p>
    <w:p w14:paraId="7047B230" w14:textId="77777777" w:rsidR="00456F02" w:rsidRDefault="00990CD5">
      <w:pPr>
        <w:pStyle w:val="BodyText"/>
        <w:spacing w:before="181" w:line="480" w:lineRule="auto"/>
        <w:ind w:left="720"/>
      </w:pPr>
      <w:r>
        <w:rPr>
          <w:spacing w:val="-2"/>
        </w:rPr>
        <w:t>adopted</w:t>
      </w:r>
      <w:r>
        <w:rPr>
          <w:spacing w:val="-13"/>
        </w:rPr>
        <w:t xml:space="preserve"> </w:t>
      </w:r>
      <w:r>
        <w:rPr>
          <w:spacing w:val="-2"/>
        </w:rPr>
        <w:t>the</w:t>
      </w:r>
      <w:r>
        <w:rPr>
          <w:spacing w:val="-11"/>
        </w:rPr>
        <w:t xml:space="preserve"> </w:t>
      </w:r>
      <w:r>
        <w:rPr>
          <w:spacing w:val="-2"/>
        </w:rPr>
        <w:t>following</w:t>
      </w:r>
      <w:r>
        <w:rPr>
          <w:spacing w:val="-13"/>
        </w:rPr>
        <w:t xml:space="preserve"> </w:t>
      </w:r>
      <w:r>
        <w:rPr>
          <w:spacing w:val="-2"/>
        </w:rPr>
        <w:t>resolution</w:t>
      </w:r>
      <w:r>
        <w:rPr>
          <w:spacing w:val="-13"/>
        </w:rPr>
        <w:t xml:space="preserve"> </w:t>
      </w:r>
      <w:r>
        <w:rPr>
          <w:spacing w:val="-2"/>
        </w:rPr>
        <w:t>of</w:t>
      </w:r>
      <w:r>
        <w:rPr>
          <w:spacing w:val="-11"/>
        </w:rPr>
        <w:t xml:space="preserve"> </w:t>
      </w:r>
      <w:r>
        <w:rPr>
          <w:spacing w:val="-2"/>
        </w:rPr>
        <w:t>Articles</w:t>
      </w:r>
      <w:r>
        <w:rPr>
          <w:spacing w:val="-13"/>
        </w:rPr>
        <w:t xml:space="preserve"> </w:t>
      </w:r>
      <w:r>
        <w:rPr>
          <w:spacing w:val="-2"/>
        </w:rPr>
        <w:t>of</w:t>
      </w:r>
      <w:r>
        <w:rPr>
          <w:spacing w:val="-11"/>
        </w:rPr>
        <w:t xml:space="preserve"> </w:t>
      </w:r>
      <w:r>
        <w:rPr>
          <w:spacing w:val="-2"/>
        </w:rPr>
        <w:t>Amendment</w:t>
      </w:r>
      <w:r>
        <w:rPr>
          <w:spacing w:val="-13"/>
        </w:rPr>
        <w:t xml:space="preserve"> </w:t>
      </w:r>
      <w:r>
        <w:rPr>
          <w:spacing w:val="-2"/>
        </w:rPr>
        <w:t>of</w:t>
      </w:r>
      <w:r>
        <w:rPr>
          <w:spacing w:val="-13"/>
        </w:rPr>
        <w:t xml:space="preserve"> </w:t>
      </w:r>
      <w:r>
        <w:rPr>
          <w:spacing w:val="-2"/>
        </w:rPr>
        <w:t>the</w:t>
      </w:r>
      <w:r>
        <w:rPr>
          <w:spacing w:val="-11"/>
        </w:rPr>
        <w:t xml:space="preserve"> </w:t>
      </w:r>
      <w:r>
        <w:rPr>
          <w:spacing w:val="-2"/>
        </w:rPr>
        <w:t>Articles</w:t>
      </w:r>
      <w:r>
        <w:rPr>
          <w:spacing w:val="-13"/>
        </w:rPr>
        <w:t xml:space="preserve"> </w:t>
      </w:r>
      <w:r>
        <w:rPr>
          <w:spacing w:val="-2"/>
        </w:rPr>
        <w:t>of</w:t>
      </w:r>
      <w:r>
        <w:rPr>
          <w:spacing w:val="-12"/>
        </w:rPr>
        <w:t xml:space="preserve"> </w:t>
      </w:r>
      <w:r>
        <w:rPr>
          <w:spacing w:val="-2"/>
        </w:rPr>
        <w:t>Incorporation</w:t>
      </w:r>
      <w:r>
        <w:rPr>
          <w:spacing w:val="-13"/>
        </w:rPr>
        <w:t xml:space="preserve"> </w:t>
      </w:r>
      <w:r>
        <w:rPr>
          <w:spacing w:val="-2"/>
        </w:rPr>
        <w:t>of</w:t>
      </w:r>
      <w:r>
        <w:rPr>
          <w:spacing w:val="-11"/>
        </w:rPr>
        <w:t xml:space="preserve"> </w:t>
      </w:r>
      <w:r>
        <w:rPr>
          <w:spacing w:val="-2"/>
        </w:rPr>
        <w:t>the Corporation:</w:t>
      </w:r>
    </w:p>
    <w:p w14:paraId="7047B231" w14:textId="77777777" w:rsidR="00456F02" w:rsidRDefault="00456F02">
      <w:pPr>
        <w:pStyle w:val="BodyText"/>
        <w:spacing w:line="480" w:lineRule="auto"/>
        <w:sectPr w:rsidR="00456F02">
          <w:pgSz w:w="12240" w:h="15840"/>
          <w:pgMar w:top="1640" w:right="1080" w:bottom="980" w:left="720" w:header="0" w:footer="795" w:gutter="0"/>
          <w:cols w:space="720"/>
        </w:sectPr>
      </w:pPr>
    </w:p>
    <w:p w14:paraId="7047B232" w14:textId="77777777" w:rsidR="00456F02" w:rsidRDefault="00990CD5">
      <w:pPr>
        <w:pStyle w:val="BodyText"/>
        <w:spacing w:before="163"/>
        <w:ind w:left="720"/>
      </w:pPr>
      <w:r>
        <w:rPr>
          <w:spacing w:val="-4"/>
        </w:rPr>
        <w:lastRenderedPageBreak/>
        <w:t>Resolved, That</w:t>
      </w:r>
    </w:p>
    <w:p w14:paraId="7047B233" w14:textId="77777777" w:rsidR="00456F02" w:rsidRDefault="00456F02">
      <w:pPr>
        <w:pStyle w:val="BodyText"/>
      </w:pPr>
    </w:p>
    <w:p w14:paraId="7047B234" w14:textId="77777777" w:rsidR="00456F02" w:rsidRDefault="00456F02">
      <w:pPr>
        <w:pStyle w:val="BodyText"/>
      </w:pPr>
    </w:p>
    <w:p w14:paraId="7047B235" w14:textId="77777777" w:rsidR="00456F02" w:rsidRDefault="00456F02">
      <w:pPr>
        <w:pStyle w:val="BodyText"/>
      </w:pPr>
    </w:p>
    <w:p w14:paraId="7047B236" w14:textId="77777777" w:rsidR="00456F02" w:rsidRDefault="00456F02">
      <w:pPr>
        <w:pStyle w:val="BodyText"/>
      </w:pPr>
    </w:p>
    <w:p w14:paraId="7047B237" w14:textId="77777777" w:rsidR="00456F02" w:rsidRDefault="00456F02">
      <w:pPr>
        <w:pStyle w:val="BodyText"/>
      </w:pPr>
    </w:p>
    <w:p w14:paraId="7047B238" w14:textId="77777777" w:rsidR="00456F02" w:rsidRDefault="00456F02">
      <w:pPr>
        <w:pStyle w:val="BodyText"/>
      </w:pPr>
    </w:p>
    <w:p w14:paraId="7047B239" w14:textId="77777777" w:rsidR="00456F02" w:rsidRDefault="00456F02">
      <w:pPr>
        <w:pStyle w:val="BodyText"/>
      </w:pPr>
    </w:p>
    <w:p w14:paraId="7047B23A" w14:textId="77777777" w:rsidR="00456F02" w:rsidRDefault="00456F02">
      <w:pPr>
        <w:pStyle w:val="BodyText"/>
      </w:pPr>
    </w:p>
    <w:p w14:paraId="7047B23B" w14:textId="77777777" w:rsidR="00456F02" w:rsidRDefault="00456F02">
      <w:pPr>
        <w:pStyle w:val="BodyText"/>
      </w:pPr>
    </w:p>
    <w:p w14:paraId="7047B23C" w14:textId="77777777" w:rsidR="00456F02" w:rsidRDefault="00456F02">
      <w:pPr>
        <w:pStyle w:val="BodyText"/>
      </w:pPr>
    </w:p>
    <w:p w14:paraId="7047B23D" w14:textId="77777777" w:rsidR="00456F02" w:rsidRDefault="00456F02">
      <w:pPr>
        <w:pStyle w:val="BodyText"/>
      </w:pPr>
    </w:p>
    <w:p w14:paraId="7047B23E" w14:textId="77777777" w:rsidR="00456F02" w:rsidRDefault="00456F02">
      <w:pPr>
        <w:pStyle w:val="BodyText"/>
      </w:pPr>
    </w:p>
    <w:p w14:paraId="7047B23F" w14:textId="77777777" w:rsidR="00456F02" w:rsidRDefault="00456F02">
      <w:pPr>
        <w:pStyle w:val="BodyText"/>
      </w:pPr>
    </w:p>
    <w:p w14:paraId="7047B240" w14:textId="77777777" w:rsidR="00456F02" w:rsidRDefault="00456F02">
      <w:pPr>
        <w:pStyle w:val="BodyText"/>
      </w:pPr>
    </w:p>
    <w:p w14:paraId="7047B241" w14:textId="77777777" w:rsidR="00456F02" w:rsidRDefault="00456F02">
      <w:pPr>
        <w:pStyle w:val="BodyText"/>
      </w:pPr>
    </w:p>
    <w:p w14:paraId="7047B242" w14:textId="77777777" w:rsidR="00456F02" w:rsidRDefault="00456F02">
      <w:pPr>
        <w:pStyle w:val="BodyText"/>
      </w:pPr>
    </w:p>
    <w:p w14:paraId="7047B243" w14:textId="77777777" w:rsidR="00456F02" w:rsidRDefault="00456F02">
      <w:pPr>
        <w:pStyle w:val="BodyText"/>
      </w:pPr>
    </w:p>
    <w:p w14:paraId="7047B244" w14:textId="77777777" w:rsidR="00456F02" w:rsidRDefault="00456F02">
      <w:pPr>
        <w:pStyle w:val="BodyText"/>
      </w:pPr>
    </w:p>
    <w:p w14:paraId="7047B245" w14:textId="77777777" w:rsidR="00456F02" w:rsidRDefault="00456F02">
      <w:pPr>
        <w:pStyle w:val="BodyText"/>
      </w:pPr>
    </w:p>
    <w:p w14:paraId="7047B246" w14:textId="77777777" w:rsidR="00456F02" w:rsidRDefault="00456F02">
      <w:pPr>
        <w:pStyle w:val="BodyText"/>
      </w:pPr>
    </w:p>
    <w:p w14:paraId="7047B247" w14:textId="77777777" w:rsidR="00456F02" w:rsidRDefault="00456F02">
      <w:pPr>
        <w:pStyle w:val="BodyText"/>
      </w:pPr>
    </w:p>
    <w:p w14:paraId="7047B248" w14:textId="77777777" w:rsidR="00456F02" w:rsidRDefault="00456F02">
      <w:pPr>
        <w:pStyle w:val="BodyText"/>
      </w:pPr>
    </w:p>
    <w:p w14:paraId="7047B249" w14:textId="77777777" w:rsidR="00456F02" w:rsidRDefault="00456F02">
      <w:pPr>
        <w:pStyle w:val="BodyText"/>
      </w:pPr>
    </w:p>
    <w:p w14:paraId="7047B24A" w14:textId="77777777" w:rsidR="00456F02" w:rsidRDefault="00456F02">
      <w:pPr>
        <w:pStyle w:val="BodyText"/>
        <w:spacing w:before="2"/>
      </w:pPr>
    </w:p>
    <w:p w14:paraId="7047B24B" w14:textId="77777777" w:rsidR="00456F02" w:rsidRDefault="00990CD5">
      <w:pPr>
        <w:pStyle w:val="BodyText"/>
        <w:tabs>
          <w:tab w:val="left" w:pos="9991"/>
        </w:tabs>
        <w:spacing w:line="550" w:lineRule="atLeast"/>
        <w:ind w:left="720" w:right="446" w:firstLine="719"/>
      </w:pPr>
      <w:r>
        <w:t>Be</w:t>
      </w:r>
      <w:r>
        <w:rPr>
          <w:spacing w:val="-9"/>
        </w:rPr>
        <w:t xml:space="preserve"> </w:t>
      </w:r>
      <w:r>
        <w:t>it</w:t>
      </w:r>
      <w:r>
        <w:rPr>
          <w:spacing w:val="-9"/>
        </w:rPr>
        <w:t xml:space="preserve"> </w:t>
      </w:r>
      <w:r>
        <w:t>further</w:t>
      </w:r>
      <w:r>
        <w:rPr>
          <w:spacing w:val="-9"/>
        </w:rPr>
        <w:t xml:space="preserve"> </w:t>
      </w:r>
      <w:r>
        <w:t>resolved,</w:t>
      </w:r>
      <w:r>
        <w:rPr>
          <w:spacing w:val="-10"/>
        </w:rPr>
        <w:t xml:space="preserve"> </w:t>
      </w:r>
      <w:r>
        <w:t>that</w:t>
      </w:r>
      <w:r>
        <w:rPr>
          <w:spacing w:val="-10"/>
        </w:rPr>
        <w:t xml:space="preserve"> </w:t>
      </w:r>
      <w:r>
        <w:t>this</w:t>
      </w:r>
      <w:r>
        <w:rPr>
          <w:spacing w:val="-9"/>
        </w:rPr>
        <w:t xml:space="preserve"> </w:t>
      </w:r>
      <w:r>
        <w:t>proposed</w:t>
      </w:r>
      <w:r>
        <w:rPr>
          <w:spacing w:val="-10"/>
        </w:rPr>
        <w:t xml:space="preserve"> </w:t>
      </w:r>
      <w:r>
        <w:t>amendment</w:t>
      </w:r>
      <w:r>
        <w:rPr>
          <w:spacing w:val="-10"/>
        </w:rPr>
        <w:t xml:space="preserve"> </w:t>
      </w:r>
      <w:r>
        <w:t>be</w:t>
      </w:r>
      <w:r>
        <w:rPr>
          <w:spacing w:val="-9"/>
        </w:rPr>
        <w:t xml:space="preserve"> </w:t>
      </w:r>
      <w:r>
        <w:t>submitted</w:t>
      </w:r>
      <w:r>
        <w:rPr>
          <w:spacing w:val="-10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vote</w:t>
      </w:r>
      <w:r>
        <w:rPr>
          <w:spacing w:val="-9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 xml:space="preserve">the shareholders entitled to vote on this matter at a (an) </w:t>
      </w:r>
      <w:r>
        <w:rPr>
          <w:u w:val="single"/>
        </w:rPr>
        <w:tab/>
      </w:r>
    </w:p>
    <w:p w14:paraId="7047B24C" w14:textId="77777777" w:rsidR="00456F02" w:rsidRDefault="00990CD5">
      <w:pPr>
        <w:spacing w:before="5"/>
        <w:ind w:left="6931"/>
        <w:rPr>
          <w:sz w:val="16"/>
        </w:rPr>
      </w:pPr>
      <w:r>
        <w:rPr>
          <w:spacing w:val="-4"/>
          <w:sz w:val="16"/>
        </w:rPr>
        <w:t>(Special</w:t>
      </w:r>
      <w:r>
        <w:rPr>
          <w:spacing w:val="-2"/>
          <w:sz w:val="16"/>
        </w:rPr>
        <w:t xml:space="preserve"> </w:t>
      </w:r>
      <w:r>
        <w:rPr>
          <w:spacing w:val="-4"/>
          <w:sz w:val="16"/>
        </w:rPr>
        <w:t>or</w:t>
      </w:r>
      <w:r>
        <w:rPr>
          <w:spacing w:val="-2"/>
          <w:sz w:val="16"/>
        </w:rPr>
        <w:t xml:space="preserve"> </w:t>
      </w:r>
      <w:r>
        <w:rPr>
          <w:spacing w:val="-4"/>
          <w:sz w:val="16"/>
        </w:rPr>
        <w:t>Annual)</w:t>
      </w:r>
    </w:p>
    <w:p w14:paraId="7047B24D" w14:textId="77777777" w:rsidR="00456F02" w:rsidRDefault="00990CD5">
      <w:pPr>
        <w:pStyle w:val="BodyText"/>
        <w:tabs>
          <w:tab w:val="left" w:pos="4320"/>
          <w:tab w:val="left" w:pos="9991"/>
        </w:tabs>
        <w:spacing w:before="181"/>
        <w:ind w:left="720"/>
      </w:pPr>
      <w:r>
        <w:rPr>
          <w:spacing w:val="-2"/>
        </w:rPr>
        <w:t>meeting</w:t>
      </w:r>
      <w:r>
        <w:rPr>
          <w:spacing w:val="-10"/>
        </w:rPr>
        <w:t xml:space="preserve"> </w:t>
      </w:r>
      <w:r>
        <w:rPr>
          <w:spacing w:val="-2"/>
        </w:rPr>
        <w:t>to</w:t>
      </w:r>
      <w:r>
        <w:rPr>
          <w:spacing w:val="-8"/>
        </w:rPr>
        <w:t xml:space="preserve"> </w:t>
      </w:r>
      <w:r>
        <w:rPr>
          <w:spacing w:val="-2"/>
        </w:rPr>
        <w:t>be</w:t>
      </w:r>
      <w:r>
        <w:rPr>
          <w:spacing w:val="-9"/>
        </w:rPr>
        <w:t xml:space="preserve"> </w:t>
      </w:r>
      <w:r>
        <w:rPr>
          <w:spacing w:val="-2"/>
        </w:rPr>
        <w:t>held</w:t>
      </w:r>
      <w:r>
        <w:rPr>
          <w:spacing w:val="-8"/>
        </w:rPr>
        <w:t xml:space="preserve"> </w:t>
      </w:r>
      <w:r>
        <w:rPr>
          <w:spacing w:val="-2"/>
        </w:rPr>
        <w:t>on</w:t>
      </w:r>
      <w:r>
        <w:rPr>
          <w:spacing w:val="-8"/>
        </w:rPr>
        <w:t xml:space="preserve"> </w:t>
      </w:r>
      <w:r>
        <w:rPr>
          <w:spacing w:val="-2"/>
        </w:rPr>
        <w:t>the</w:t>
      </w:r>
      <w:r>
        <w:rPr>
          <w:spacing w:val="-10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day </w:t>
      </w:r>
      <w:r>
        <w:t xml:space="preserve">of </w:t>
      </w:r>
      <w:r>
        <w:rPr>
          <w:u w:val="single"/>
        </w:rPr>
        <w:tab/>
      </w:r>
    </w:p>
    <w:p w14:paraId="7047B24E" w14:textId="77777777" w:rsidR="00456F02" w:rsidRDefault="00456F02">
      <w:pPr>
        <w:pStyle w:val="BodyText"/>
        <w:spacing w:before="52"/>
        <w:rPr>
          <w:sz w:val="20"/>
        </w:rPr>
      </w:pPr>
    </w:p>
    <w:p w14:paraId="7047B24F" w14:textId="77777777" w:rsidR="00456F02" w:rsidRDefault="00990CD5">
      <w:pPr>
        <w:ind w:left="3124" w:right="2760"/>
        <w:jc w:val="center"/>
        <w:rPr>
          <w:b/>
          <w:sz w:val="20"/>
        </w:rPr>
      </w:pPr>
      <w:r>
        <w:rPr>
          <w:b/>
          <w:spacing w:val="-2"/>
          <w:sz w:val="20"/>
        </w:rPr>
        <w:t>(To</w:t>
      </w:r>
      <w:r>
        <w:rPr>
          <w:b/>
          <w:spacing w:val="-9"/>
          <w:sz w:val="20"/>
        </w:rPr>
        <w:t xml:space="preserve"> </w:t>
      </w:r>
      <w:r>
        <w:rPr>
          <w:b/>
          <w:spacing w:val="-2"/>
          <w:sz w:val="20"/>
        </w:rPr>
        <w:t>be</w:t>
      </w:r>
      <w:r>
        <w:rPr>
          <w:b/>
          <w:spacing w:val="-11"/>
          <w:sz w:val="20"/>
        </w:rPr>
        <w:t xml:space="preserve"> </w:t>
      </w:r>
      <w:r>
        <w:rPr>
          <w:b/>
          <w:spacing w:val="-2"/>
          <w:sz w:val="20"/>
        </w:rPr>
        <w:t>used</w:t>
      </w:r>
      <w:r>
        <w:rPr>
          <w:b/>
          <w:spacing w:val="-10"/>
          <w:sz w:val="20"/>
        </w:rPr>
        <w:t xml:space="preserve"> </w:t>
      </w:r>
      <w:r>
        <w:rPr>
          <w:b/>
          <w:spacing w:val="-2"/>
          <w:sz w:val="20"/>
        </w:rPr>
        <w:t>only</w:t>
      </w:r>
      <w:r>
        <w:rPr>
          <w:b/>
          <w:spacing w:val="-9"/>
          <w:sz w:val="20"/>
        </w:rPr>
        <w:t xml:space="preserve"> </w:t>
      </w:r>
      <w:r>
        <w:rPr>
          <w:b/>
          <w:spacing w:val="-2"/>
          <w:sz w:val="20"/>
        </w:rPr>
        <w:t>in</w:t>
      </w:r>
      <w:r>
        <w:rPr>
          <w:b/>
          <w:spacing w:val="-9"/>
          <w:sz w:val="20"/>
        </w:rPr>
        <w:t xml:space="preserve"> </w:t>
      </w:r>
      <w:r>
        <w:rPr>
          <w:b/>
          <w:spacing w:val="-2"/>
          <w:sz w:val="20"/>
        </w:rPr>
        <w:t>case</w:t>
      </w:r>
      <w:r>
        <w:rPr>
          <w:b/>
          <w:spacing w:val="-11"/>
          <w:sz w:val="20"/>
        </w:rPr>
        <w:t xml:space="preserve"> </w:t>
      </w:r>
      <w:r>
        <w:rPr>
          <w:b/>
          <w:spacing w:val="-2"/>
          <w:sz w:val="20"/>
        </w:rPr>
        <w:t>a</w:t>
      </w:r>
      <w:r>
        <w:rPr>
          <w:b/>
          <w:spacing w:val="-7"/>
          <w:sz w:val="20"/>
        </w:rPr>
        <w:t xml:space="preserve"> </w:t>
      </w:r>
      <w:r>
        <w:rPr>
          <w:b/>
          <w:spacing w:val="-2"/>
          <w:sz w:val="20"/>
        </w:rPr>
        <w:t>special</w:t>
      </w:r>
      <w:r>
        <w:rPr>
          <w:b/>
          <w:spacing w:val="-9"/>
          <w:sz w:val="20"/>
        </w:rPr>
        <w:t xml:space="preserve"> </w:t>
      </w:r>
      <w:r>
        <w:rPr>
          <w:b/>
          <w:spacing w:val="-2"/>
          <w:sz w:val="20"/>
        </w:rPr>
        <w:t>meeting</w:t>
      </w:r>
      <w:r>
        <w:rPr>
          <w:b/>
          <w:spacing w:val="-7"/>
          <w:sz w:val="20"/>
        </w:rPr>
        <w:t xml:space="preserve"> </w:t>
      </w:r>
      <w:r>
        <w:rPr>
          <w:b/>
          <w:spacing w:val="-2"/>
          <w:sz w:val="20"/>
        </w:rPr>
        <w:t>is</w:t>
      </w:r>
      <w:r>
        <w:rPr>
          <w:b/>
          <w:spacing w:val="-10"/>
          <w:sz w:val="20"/>
        </w:rPr>
        <w:t xml:space="preserve"> </w:t>
      </w:r>
      <w:r>
        <w:rPr>
          <w:b/>
          <w:spacing w:val="-2"/>
          <w:sz w:val="20"/>
        </w:rPr>
        <w:t>called.)</w:t>
      </w:r>
    </w:p>
    <w:p w14:paraId="7047B250" w14:textId="77777777" w:rsidR="00456F02" w:rsidRDefault="00990CD5">
      <w:pPr>
        <w:pStyle w:val="BodyText"/>
        <w:tabs>
          <w:tab w:val="left" w:pos="4860"/>
          <w:tab w:val="left" w:pos="9991"/>
        </w:tabs>
        <w:spacing w:before="224" w:line="480" w:lineRule="auto"/>
        <w:ind w:left="720" w:right="446" w:firstLine="719"/>
      </w:pPr>
      <w:r>
        <w:t>Be</w:t>
      </w:r>
      <w:r>
        <w:rPr>
          <w:spacing w:val="-10"/>
        </w:rPr>
        <w:t xml:space="preserve"> </w:t>
      </w:r>
      <w:r>
        <w:t>it</w:t>
      </w:r>
      <w:r>
        <w:rPr>
          <w:spacing w:val="-9"/>
        </w:rPr>
        <w:t xml:space="preserve"> </w:t>
      </w:r>
      <w:r>
        <w:t>further</w:t>
      </w:r>
      <w:r>
        <w:rPr>
          <w:spacing w:val="-10"/>
        </w:rPr>
        <w:t xml:space="preserve"> </w:t>
      </w:r>
      <w:r>
        <w:t>resolved</w:t>
      </w:r>
      <w:r>
        <w:rPr>
          <w:spacing w:val="-11"/>
        </w:rPr>
        <w:t xml:space="preserve"> </w:t>
      </w:r>
      <w:r>
        <w:t>that</w:t>
      </w:r>
      <w:r>
        <w:rPr>
          <w:spacing w:val="-11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special</w:t>
      </w:r>
      <w:r>
        <w:rPr>
          <w:spacing w:val="-11"/>
        </w:rPr>
        <w:t xml:space="preserve"> </w:t>
      </w:r>
      <w:r>
        <w:t>meeting</w:t>
      </w:r>
      <w:r>
        <w:rPr>
          <w:spacing w:val="-11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shareholders</w:t>
      </w:r>
      <w:r>
        <w:rPr>
          <w:spacing w:val="-9"/>
        </w:rPr>
        <w:t xml:space="preserve"> </w:t>
      </w:r>
      <w:r>
        <w:t>entitled</w:t>
      </w:r>
      <w:r>
        <w:rPr>
          <w:spacing w:val="-9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vote</w:t>
      </w:r>
      <w:r>
        <w:rPr>
          <w:spacing w:val="-10"/>
        </w:rPr>
        <w:t xml:space="preserve"> </w:t>
      </w:r>
      <w:r>
        <w:t>on</w:t>
      </w:r>
      <w:r>
        <w:rPr>
          <w:spacing w:val="-9"/>
        </w:rPr>
        <w:t xml:space="preserve"> </w:t>
      </w:r>
      <w:r>
        <w:t xml:space="preserve">this </w:t>
      </w:r>
      <w:r>
        <w:rPr>
          <w:spacing w:val="-2"/>
        </w:rPr>
        <w:t>matter</w:t>
      </w:r>
      <w:r>
        <w:rPr>
          <w:spacing w:val="-12"/>
        </w:rPr>
        <w:t xml:space="preserve"> </w:t>
      </w:r>
      <w:r>
        <w:rPr>
          <w:spacing w:val="-2"/>
        </w:rPr>
        <w:t>is</w:t>
      </w:r>
      <w:r>
        <w:rPr>
          <w:spacing w:val="-10"/>
        </w:rPr>
        <w:t xml:space="preserve"> </w:t>
      </w:r>
      <w:r>
        <w:rPr>
          <w:spacing w:val="-2"/>
        </w:rPr>
        <w:t>hereby</w:t>
      </w:r>
      <w:r>
        <w:rPr>
          <w:spacing w:val="-13"/>
        </w:rPr>
        <w:t xml:space="preserve"> </w:t>
      </w:r>
      <w:r>
        <w:rPr>
          <w:spacing w:val="-2"/>
        </w:rPr>
        <w:t>called</w:t>
      </w:r>
      <w:r>
        <w:rPr>
          <w:spacing w:val="-8"/>
        </w:rPr>
        <w:t xml:space="preserve"> </w:t>
      </w:r>
      <w:r>
        <w:rPr>
          <w:spacing w:val="-2"/>
        </w:rPr>
        <w:t>for</w:t>
      </w:r>
      <w:r>
        <w:rPr>
          <w:spacing w:val="-9"/>
        </w:rPr>
        <w:t xml:space="preserve"> </w:t>
      </w:r>
      <w:r>
        <w:rPr>
          <w:spacing w:val="-2"/>
        </w:rPr>
        <w:t>on</w:t>
      </w:r>
      <w:r>
        <w:rPr>
          <w:spacing w:val="-8"/>
        </w:rPr>
        <w:t xml:space="preserve"> </w:t>
      </w:r>
      <w:r>
        <w:rPr>
          <w:spacing w:val="-2"/>
        </w:rPr>
        <w:t>the</w:t>
      </w:r>
      <w:r>
        <w:rPr>
          <w:spacing w:val="-11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spacing w:val="-4"/>
        </w:rPr>
        <w:t xml:space="preserve">day </w:t>
      </w:r>
      <w:r>
        <w:t xml:space="preserve">of </w:t>
      </w:r>
      <w:r>
        <w:rPr>
          <w:u w:val="single"/>
        </w:rPr>
        <w:tab/>
      </w:r>
    </w:p>
    <w:p w14:paraId="7047B251" w14:textId="77777777" w:rsidR="00456F02" w:rsidRDefault="00990CD5">
      <w:pPr>
        <w:pStyle w:val="BodyText"/>
        <w:tabs>
          <w:tab w:val="left" w:pos="5760"/>
        </w:tabs>
        <w:spacing w:line="480" w:lineRule="auto"/>
        <w:ind w:left="720" w:right="431" w:hanging="1"/>
      </w:pPr>
      <w:r>
        <w:t xml:space="preserve">at </w:t>
      </w:r>
      <w:r>
        <w:rPr>
          <w:u w:val="single"/>
        </w:rPr>
        <w:tab/>
      </w:r>
      <w:r>
        <w:rPr>
          <w:spacing w:val="-2"/>
        </w:rPr>
        <w:t>and</w:t>
      </w:r>
      <w:r>
        <w:rPr>
          <w:spacing w:val="-13"/>
        </w:rPr>
        <w:t xml:space="preserve"> </w:t>
      </w:r>
      <w:r>
        <w:rPr>
          <w:spacing w:val="-2"/>
        </w:rPr>
        <w:t>the</w:t>
      </w:r>
      <w:r>
        <w:rPr>
          <w:spacing w:val="-13"/>
        </w:rPr>
        <w:t xml:space="preserve"> </w:t>
      </w:r>
      <w:r>
        <w:rPr>
          <w:spacing w:val="-2"/>
        </w:rPr>
        <w:t>Secretary</w:t>
      </w:r>
      <w:r>
        <w:rPr>
          <w:spacing w:val="-13"/>
        </w:rPr>
        <w:t xml:space="preserve"> </w:t>
      </w:r>
      <w:r>
        <w:rPr>
          <w:spacing w:val="-2"/>
        </w:rPr>
        <w:t>(Cashier)</w:t>
      </w:r>
      <w:r>
        <w:rPr>
          <w:spacing w:val="-13"/>
        </w:rPr>
        <w:t xml:space="preserve"> </w:t>
      </w:r>
      <w:r>
        <w:rPr>
          <w:spacing w:val="-2"/>
        </w:rPr>
        <w:t>is</w:t>
      </w:r>
      <w:r>
        <w:rPr>
          <w:spacing w:val="-13"/>
        </w:rPr>
        <w:t xml:space="preserve"> </w:t>
      </w:r>
      <w:r>
        <w:rPr>
          <w:spacing w:val="-2"/>
        </w:rPr>
        <w:t>hereby</w:t>
      </w:r>
      <w:r>
        <w:rPr>
          <w:spacing w:val="-13"/>
        </w:rPr>
        <w:t xml:space="preserve"> </w:t>
      </w:r>
      <w:r>
        <w:rPr>
          <w:spacing w:val="-2"/>
        </w:rPr>
        <w:t xml:space="preserve">directed </w:t>
      </w:r>
      <w:r>
        <w:t>to give notice</w:t>
      </w:r>
      <w:r>
        <w:rPr>
          <w:spacing w:val="-3"/>
        </w:rPr>
        <w:t xml:space="preserve"> </w:t>
      </w:r>
      <w:r>
        <w:t>of the meeting</w:t>
      </w:r>
      <w:r>
        <w:rPr>
          <w:spacing w:val="-2"/>
        </w:rPr>
        <w:t xml:space="preserve"> </w:t>
      </w:r>
      <w:r>
        <w:t>as required by</w:t>
      </w:r>
      <w:r>
        <w:rPr>
          <w:spacing w:val="-8"/>
        </w:rPr>
        <w:t xml:space="preserve"> </w:t>
      </w:r>
      <w:r>
        <w:t>law.</w:t>
      </w:r>
    </w:p>
    <w:p w14:paraId="7047B252" w14:textId="77777777" w:rsidR="00456F02" w:rsidRDefault="00456F02">
      <w:pPr>
        <w:pStyle w:val="BodyText"/>
        <w:spacing w:line="480" w:lineRule="auto"/>
        <w:sectPr w:rsidR="00456F02">
          <w:pgSz w:w="12240" w:h="15840"/>
          <w:pgMar w:top="1820" w:right="1080" w:bottom="980" w:left="720" w:header="0" w:footer="795" w:gutter="0"/>
          <w:cols w:space="720"/>
        </w:sectPr>
      </w:pPr>
    </w:p>
    <w:p w14:paraId="7047B253" w14:textId="77777777" w:rsidR="00456F02" w:rsidRDefault="00990CD5">
      <w:pPr>
        <w:pStyle w:val="ListParagraph"/>
        <w:numPr>
          <w:ilvl w:val="0"/>
          <w:numId w:val="1"/>
        </w:numPr>
        <w:tabs>
          <w:tab w:val="left" w:pos="2158"/>
          <w:tab w:val="left" w:pos="2160"/>
        </w:tabs>
        <w:spacing w:before="67"/>
        <w:ind w:right="353"/>
        <w:jc w:val="both"/>
        <w:rPr>
          <w:sz w:val="24"/>
        </w:rPr>
      </w:pPr>
      <w:r>
        <w:rPr>
          <w:sz w:val="24"/>
        </w:rPr>
        <w:lastRenderedPageBreak/>
        <w:t xml:space="preserve">At the shareholders' meeting, the shareholders entitled to vote in respect of the </w:t>
      </w:r>
      <w:r>
        <w:rPr>
          <w:spacing w:val="-2"/>
          <w:sz w:val="24"/>
        </w:rPr>
        <w:t>amendment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to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the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Articles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of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Incorporation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upon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the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call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and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notice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required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by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law, did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adopt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above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amendment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by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an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affirmative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vote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shareholders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of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at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 xml:space="preserve">least </w:t>
      </w:r>
      <w:r>
        <w:rPr>
          <w:sz w:val="24"/>
        </w:rPr>
        <w:t>a majority and/or such greater proportion, as required by its Articles of Incorporation, of the outstanding shares entitled to vote on this matter.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The amendment was approved by the shareholders as follows: (Refer to IC 28-13-14- </w:t>
      </w:r>
      <w:r>
        <w:rPr>
          <w:spacing w:val="-2"/>
          <w:sz w:val="24"/>
        </w:rPr>
        <w:t>10(6)).</w:t>
      </w:r>
    </w:p>
    <w:p w14:paraId="7047B254" w14:textId="77777777" w:rsidR="00456F02" w:rsidRDefault="00456F02">
      <w:pPr>
        <w:pStyle w:val="BodyText"/>
      </w:pPr>
    </w:p>
    <w:p w14:paraId="7047B255" w14:textId="77777777" w:rsidR="00456F02" w:rsidRDefault="00456F02">
      <w:pPr>
        <w:pStyle w:val="BodyText"/>
      </w:pPr>
    </w:p>
    <w:p w14:paraId="7047B256" w14:textId="77777777" w:rsidR="00456F02" w:rsidRDefault="00456F02">
      <w:pPr>
        <w:pStyle w:val="BodyText"/>
      </w:pPr>
    </w:p>
    <w:p w14:paraId="7047B257" w14:textId="77777777" w:rsidR="00456F02" w:rsidRDefault="00456F02">
      <w:pPr>
        <w:pStyle w:val="BodyText"/>
      </w:pPr>
    </w:p>
    <w:p w14:paraId="7047B258" w14:textId="77777777" w:rsidR="00456F02" w:rsidRDefault="00456F02">
      <w:pPr>
        <w:pStyle w:val="BodyText"/>
      </w:pPr>
    </w:p>
    <w:p w14:paraId="7047B259" w14:textId="77777777" w:rsidR="00456F02" w:rsidRDefault="00456F02">
      <w:pPr>
        <w:pStyle w:val="BodyText"/>
      </w:pPr>
    </w:p>
    <w:p w14:paraId="7047B25A" w14:textId="77777777" w:rsidR="00456F02" w:rsidRDefault="00456F02">
      <w:pPr>
        <w:pStyle w:val="BodyText"/>
      </w:pPr>
    </w:p>
    <w:p w14:paraId="7047B25B" w14:textId="77777777" w:rsidR="00456F02" w:rsidRDefault="00456F02">
      <w:pPr>
        <w:pStyle w:val="BodyText"/>
      </w:pPr>
    </w:p>
    <w:p w14:paraId="7047B25C" w14:textId="77777777" w:rsidR="00456F02" w:rsidRDefault="00990CD5">
      <w:pPr>
        <w:pStyle w:val="ListParagraph"/>
        <w:numPr>
          <w:ilvl w:val="0"/>
          <w:numId w:val="1"/>
        </w:numPr>
        <w:tabs>
          <w:tab w:val="left" w:pos="2162"/>
        </w:tabs>
        <w:ind w:left="2162" w:hanging="722"/>
        <w:rPr>
          <w:sz w:val="24"/>
        </w:rPr>
      </w:pPr>
      <w:r>
        <w:rPr>
          <w:spacing w:val="-2"/>
          <w:sz w:val="24"/>
        </w:rPr>
        <w:t>1.</w:t>
      </w:r>
      <w:r>
        <w:rPr>
          <w:spacing w:val="26"/>
          <w:sz w:val="24"/>
        </w:rPr>
        <w:t xml:space="preserve"> </w:t>
      </w:r>
      <w:r>
        <w:rPr>
          <w:spacing w:val="-2"/>
          <w:sz w:val="24"/>
        </w:rPr>
        <w:t>The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amount,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number,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and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par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value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of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shares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presently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authorized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are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as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follows:</w:t>
      </w:r>
    </w:p>
    <w:p w14:paraId="7047B25D" w14:textId="77777777" w:rsidR="00456F02" w:rsidRDefault="00990CD5">
      <w:pPr>
        <w:pStyle w:val="BodyText"/>
        <w:spacing w:before="9"/>
        <w:rPr>
          <w:sz w:val="8"/>
        </w:rPr>
      </w:pPr>
      <w:r>
        <w:rPr>
          <w:noProof/>
          <w:sz w:val="8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7047B296" wp14:editId="7047B297">
                <wp:simplePos x="0" y="0"/>
                <wp:positionH relativeFrom="page">
                  <wp:posOffset>552157</wp:posOffset>
                </wp:positionH>
                <wp:positionV relativeFrom="paragraph">
                  <wp:posOffset>84870</wp:posOffset>
                </wp:positionV>
                <wp:extent cx="843280" cy="996950"/>
                <wp:effectExtent l="0" t="0" r="0" b="0"/>
                <wp:wrapTopAndBottom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43280" cy="996950"/>
                        </a:xfrm>
                        <a:prstGeom prst="rect">
                          <a:avLst/>
                        </a:prstGeom>
                        <a:ln w="91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047B2A7" w14:textId="77777777" w:rsidR="00456F02" w:rsidRDefault="00990CD5">
                            <w:pPr>
                              <w:spacing w:before="16"/>
                              <w:ind w:left="47" w:right="8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To be used if the</w:t>
                            </w:r>
                            <w:r>
                              <w:rPr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total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authorized</w:t>
                            </w:r>
                            <w:r>
                              <w:rPr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amount</w:t>
                            </w:r>
                            <w:r>
                              <w:rPr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or</w:t>
                            </w:r>
                            <w:r>
                              <w:rPr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number</w:t>
                            </w:r>
                            <w:r>
                              <w:rPr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of shares is</w:t>
                            </w:r>
                            <w:r>
                              <w:rPr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increased by this</w:t>
                            </w:r>
                            <w:r>
                              <w:rPr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amendment.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047B296" id="_x0000_t202" coordsize="21600,21600" o:spt="202" path="m,l,21600r21600,l21600,xe">
                <v:stroke joinstyle="miter"/>
                <v:path gradientshapeok="t" o:connecttype="rect"/>
              </v:shapetype>
              <v:shape id="Textbox 6" o:spid="_x0000_s1026" type="#_x0000_t202" style="position:absolute;margin-left:43.5pt;margin-top:6.7pt;width:66.4pt;height:78.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4/2+xAEAAH0DAAAOAAAAZHJzL2Uyb0RvYy54bWysU8Fu2zAMvQ/YPwi6L07SrkiMOMXWoMOA&#10;YhvQ9QMUWYqNyaJGKrHz96MUJym2WzEfZEqkHvkeqdX90DlxMEgt+ErOJlMpjNdQt35XyZefjx8W&#10;UlBUvlYOvKnk0ZC8X79/t+pDaebQgKsNCgbxVPahkk2MoSwK0o3pFE0gGM9OC9ipyFvcFTWqntE7&#10;V8yn07uiB6wDgjZEfLo5OeU641trdPxuLZkoXCW5tphXzOs2rcV6pcodqtC0eixDvaGKTrWek16g&#10;Nioqscf2H6iu1QgENk40dAVY22qTOTCb2fQvNs+NCiZzYXEoXGSi/wervx2eww8UcfgMAzcwk6Dw&#10;BPoXsTZFH6gcY5KmVBJHJ6KDxS79mYLgi6zt8aKnGaLQfLi4vZkv2KPZtVzeLT9mvYvr5YAUvxjo&#10;RDIqidyuXIA6PFFM6VV5Dkm5nBc9I81ub05lgmvrx9a55CPcbR8cioNKnc5fai4j0OuwBLdR1Jzi&#10;smsMc36ke2KYuMZhOzBGMrdQH1mmnielkvR7r9BI4b56bkUaq7OBZ2N7NjC6B8jDl6r08GkfwbaZ&#10;3BV3zMw9zhWP85iG6PU+R11fzfoPAAAA//8DAFBLAwQUAAYACAAAACEA5vv1nN8AAAAJAQAADwAA&#10;AGRycy9kb3ducmV2LnhtbEyPwU7DMBBE70j8g7VI3KiTEEgJcSpUCSSEONAi2qMTL0lEvI5stw1/&#10;z3KC486MZudVq9mO4og+DI4UpIsEBFLrzECdgvft49USRIiajB4doYJvDLCqz88qXRp3ojc8bmIn&#10;uIRCqRX0MU6llKHt0eqwcBMSe5/OWx359J00Xp+43I4yS5JbafVA/KHXE657bL82B6tgr28o36ZP&#10;LzvpG1/I14/neZ0pdXkxP9yDiDjHvzD8zufpUPOmxh3IBDEqWBaMElm/zkGwn6V3jNKwUCQ5yLqS&#10;/wnqHwAAAP//AwBQSwECLQAUAAYACAAAACEAtoM4kv4AAADhAQAAEwAAAAAAAAAAAAAAAAAAAAAA&#10;W0NvbnRlbnRfVHlwZXNdLnhtbFBLAQItABQABgAIAAAAIQA4/SH/1gAAAJQBAAALAAAAAAAAAAAA&#10;AAAAAC8BAABfcmVscy8ucmVsc1BLAQItABQABgAIAAAAIQCR4/2+xAEAAH0DAAAOAAAAAAAAAAAA&#10;AAAAAC4CAABkcnMvZTJvRG9jLnhtbFBLAQItABQABgAIAAAAIQDm+/Wc3wAAAAkBAAAPAAAAAAAA&#10;AAAAAAAAAB4EAABkcnMvZG93bnJldi54bWxQSwUGAAAAAAQABADzAAAAKgUAAAAA&#10;" filled="f" strokeweight=".25397mm">
                <v:path arrowok="t"/>
                <v:textbox inset="0,0,0,0">
                  <w:txbxContent>
                    <w:p w14:paraId="7047B2A7" w14:textId="77777777" w:rsidR="00456F02" w:rsidRDefault="00990CD5">
                      <w:pPr>
                        <w:spacing w:before="16"/>
                        <w:ind w:left="47" w:right="8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To be used if the</w:t>
                      </w:r>
                      <w:r>
                        <w:rPr>
                          <w:spacing w:val="40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total</w:t>
                      </w:r>
                      <w:r>
                        <w:rPr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authorized</w:t>
                      </w:r>
                      <w:r>
                        <w:rPr>
                          <w:spacing w:val="40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amount</w:t>
                      </w:r>
                      <w:r>
                        <w:rPr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or</w:t>
                      </w:r>
                      <w:r>
                        <w:rPr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number</w:t>
                      </w:r>
                      <w:r>
                        <w:rPr>
                          <w:spacing w:val="40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of shares is</w:t>
                      </w:r>
                      <w:r>
                        <w:rPr>
                          <w:spacing w:val="40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increased by this</w:t>
                      </w:r>
                      <w:r>
                        <w:rPr>
                          <w:spacing w:val="40"/>
                          <w:sz w:val="16"/>
                        </w:rPr>
                        <w:t xml:space="preserve"> </w:t>
                      </w:r>
                      <w:r>
                        <w:rPr>
                          <w:spacing w:val="-2"/>
                          <w:sz w:val="16"/>
                        </w:rPr>
                        <w:t>amendment.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047B25E" w14:textId="77777777" w:rsidR="00456F02" w:rsidRDefault="00990CD5">
      <w:pPr>
        <w:pStyle w:val="ListParagraph"/>
        <w:numPr>
          <w:ilvl w:val="1"/>
          <w:numId w:val="1"/>
        </w:numPr>
        <w:tabs>
          <w:tab w:val="left" w:pos="2560"/>
        </w:tabs>
        <w:spacing w:before="229"/>
        <w:ind w:right="359" w:firstLine="0"/>
        <w:rPr>
          <w:sz w:val="24"/>
        </w:rPr>
      </w:pPr>
      <w:r>
        <w:rPr>
          <w:sz w:val="24"/>
        </w:rPr>
        <w:t>The</w:t>
      </w:r>
      <w:r>
        <w:rPr>
          <w:spacing w:val="32"/>
          <w:sz w:val="24"/>
        </w:rPr>
        <w:t xml:space="preserve"> </w:t>
      </w:r>
      <w:r>
        <w:rPr>
          <w:sz w:val="24"/>
        </w:rPr>
        <w:t>additional</w:t>
      </w:r>
      <w:r>
        <w:rPr>
          <w:spacing w:val="32"/>
          <w:sz w:val="24"/>
        </w:rPr>
        <w:t xml:space="preserve"> </w:t>
      </w:r>
      <w:r>
        <w:rPr>
          <w:sz w:val="24"/>
        </w:rPr>
        <w:t>amount,</w:t>
      </w:r>
      <w:r>
        <w:rPr>
          <w:spacing w:val="29"/>
          <w:sz w:val="24"/>
        </w:rPr>
        <w:t xml:space="preserve"> </w:t>
      </w:r>
      <w:r>
        <w:rPr>
          <w:sz w:val="24"/>
        </w:rPr>
        <w:t>number,</w:t>
      </w:r>
      <w:r>
        <w:rPr>
          <w:spacing w:val="32"/>
          <w:sz w:val="24"/>
        </w:rPr>
        <w:t xml:space="preserve"> </w:t>
      </w:r>
      <w:r>
        <w:rPr>
          <w:sz w:val="24"/>
        </w:rPr>
        <w:t>and</w:t>
      </w:r>
      <w:r>
        <w:rPr>
          <w:spacing w:val="30"/>
          <w:sz w:val="24"/>
        </w:rPr>
        <w:t xml:space="preserve"> </w:t>
      </w:r>
      <w:r>
        <w:rPr>
          <w:sz w:val="24"/>
        </w:rPr>
        <w:t>par</w:t>
      </w:r>
      <w:r>
        <w:rPr>
          <w:spacing w:val="32"/>
          <w:sz w:val="24"/>
        </w:rPr>
        <w:t xml:space="preserve"> </w:t>
      </w:r>
      <w:r>
        <w:rPr>
          <w:sz w:val="24"/>
        </w:rPr>
        <w:t>value</w:t>
      </w:r>
      <w:r>
        <w:rPr>
          <w:spacing w:val="32"/>
          <w:sz w:val="24"/>
        </w:rPr>
        <w:t xml:space="preserve"> </w:t>
      </w:r>
      <w:r>
        <w:rPr>
          <w:sz w:val="24"/>
        </w:rPr>
        <w:t>of</w:t>
      </w:r>
      <w:r>
        <w:rPr>
          <w:spacing w:val="32"/>
          <w:sz w:val="24"/>
        </w:rPr>
        <w:t xml:space="preserve"> </w:t>
      </w:r>
      <w:r>
        <w:rPr>
          <w:sz w:val="24"/>
        </w:rPr>
        <w:t>shares</w:t>
      </w:r>
      <w:r>
        <w:rPr>
          <w:spacing w:val="32"/>
          <w:sz w:val="24"/>
        </w:rPr>
        <w:t xml:space="preserve"> </w:t>
      </w:r>
      <w:r>
        <w:rPr>
          <w:sz w:val="24"/>
        </w:rPr>
        <w:t>authorized</w:t>
      </w:r>
      <w:r>
        <w:rPr>
          <w:spacing w:val="28"/>
          <w:sz w:val="24"/>
        </w:rPr>
        <w:t xml:space="preserve"> </w:t>
      </w:r>
      <w:r>
        <w:rPr>
          <w:sz w:val="24"/>
        </w:rPr>
        <w:t>by</w:t>
      </w:r>
      <w:r>
        <w:rPr>
          <w:spacing w:val="26"/>
          <w:sz w:val="24"/>
        </w:rPr>
        <w:t xml:space="preserve"> </w:t>
      </w:r>
      <w:r>
        <w:rPr>
          <w:sz w:val="24"/>
        </w:rPr>
        <w:t>this amendment are as follows:</w:t>
      </w:r>
    </w:p>
    <w:p w14:paraId="7047B25F" w14:textId="77777777" w:rsidR="00456F02" w:rsidRDefault="00456F02">
      <w:pPr>
        <w:pStyle w:val="BodyText"/>
      </w:pPr>
    </w:p>
    <w:p w14:paraId="7047B260" w14:textId="77777777" w:rsidR="00456F02" w:rsidRDefault="00456F02">
      <w:pPr>
        <w:pStyle w:val="BodyText"/>
      </w:pPr>
    </w:p>
    <w:p w14:paraId="7047B261" w14:textId="77777777" w:rsidR="00456F02" w:rsidRDefault="00456F02">
      <w:pPr>
        <w:pStyle w:val="BodyText"/>
      </w:pPr>
    </w:p>
    <w:p w14:paraId="7047B262" w14:textId="77777777" w:rsidR="00456F02" w:rsidRDefault="00456F02">
      <w:pPr>
        <w:pStyle w:val="BodyText"/>
      </w:pPr>
    </w:p>
    <w:p w14:paraId="7047B263" w14:textId="77777777" w:rsidR="00456F02" w:rsidRDefault="00456F02">
      <w:pPr>
        <w:pStyle w:val="BodyText"/>
      </w:pPr>
    </w:p>
    <w:p w14:paraId="7047B264" w14:textId="77777777" w:rsidR="00456F02" w:rsidRDefault="00990CD5">
      <w:pPr>
        <w:pStyle w:val="ListParagraph"/>
        <w:numPr>
          <w:ilvl w:val="0"/>
          <w:numId w:val="1"/>
        </w:numPr>
        <w:tabs>
          <w:tab w:val="left" w:pos="2161"/>
        </w:tabs>
        <w:ind w:left="2161" w:hanging="721"/>
        <w:rPr>
          <w:sz w:val="24"/>
        </w:rPr>
      </w:pPr>
      <w:r>
        <w:rPr>
          <w:spacing w:val="-2"/>
          <w:sz w:val="24"/>
        </w:rPr>
        <w:t>1.</w:t>
      </w:r>
      <w:r>
        <w:rPr>
          <w:spacing w:val="26"/>
          <w:sz w:val="24"/>
        </w:rPr>
        <w:t xml:space="preserve"> </w:t>
      </w:r>
      <w:r>
        <w:rPr>
          <w:spacing w:val="-2"/>
          <w:sz w:val="24"/>
        </w:rPr>
        <w:t>The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amount,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number,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and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par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value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of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shares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presently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authorized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are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as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follows:</w:t>
      </w:r>
    </w:p>
    <w:p w14:paraId="7047B265" w14:textId="77777777" w:rsidR="00456F02" w:rsidRDefault="00990CD5">
      <w:pPr>
        <w:pStyle w:val="BodyText"/>
        <w:spacing w:before="6"/>
        <w:rPr>
          <w:sz w:val="3"/>
        </w:rPr>
      </w:pPr>
      <w:r>
        <w:rPr>
          <w:noProof/>
          <w:sz w:val="3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7047B298" wp14:editId="7047B299">
                <wp:simplePos x="0" y="0"/>
                <wp:positionH relativeFrom="page">
                  <wp:posOffset>643585</wp:posOffset>
                </wp:positionH>
                <wp:positionV relativeFrom="paragraph">
                  <wp:posOffset>46601</wp:posOffset>
                </wp:positionV>
                <wp:extent cx="751840" cy="969644"/>
                <wp:effectExtent l="0" t="0" r="0" b="0"/>
                <wp:wrapTopAndBottom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51840" cy="969644"/>
                        </a:xfrm>
                        <a:prstGeom prst="rect">
                          <a:avLst/>
                        </a:prstGeom>
                        <a:ln w="91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047B2A8" w14:textId="77777777" w:rsidR="00456F02" w:rsidRDefault="00990CD5">
                            <w:pPr>
                              <w:spacing w:before="16"/>
                              <w:ind w:left="48" w:right="13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To be used if</w:t>
                            </w:r>
                            <w:r>
                              <w:rPr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the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total</w:t>
                            </w:r>
                            <w:r>
                              <w:rPr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authorized</w:t>
                            </w:r>
                            <w:r>
                              <w:rPr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amount or</w:t>
                            </w:r>
                            <w:r>
                              <w:rPr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number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of</w:t>
                            </w:r>
                            <w:r>
                              <w:rPr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shares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is</w:t>
                            </w:r>
                            <w:r>
                              <w:rPr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reduced</w:t>
                            </w:r>
                            <w:r>
                              <w:rPr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by</w:t>
                            </w:r>
                            <w:r>
                              <w:rPr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this</w:t>
                            </w:r>
                            <w:r>
                              <w:rPr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amendment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47B298" id="Textbox 7" o:spid="_x0000_s1027" type="#_x0000_t202" style="position:absolute;margin-left:50.7pt;margin-top:3.65pt;width:59.2pt;height:76.35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ck2xgEAAIQDAAAOAAAAZHJzL2Uyb0RvYy54bWysU8GO0zAQvSPxD5bvNO1Sym7UdAVbLUJa&#10;AdLCB7iO01g4HjPjNunfM3bSdgU3RA7OxPP8PO/NZH0/dE4cDZIFX8nFbC6F8Rpq6/eV/PH98c2t&#10;FBSVr5UDbyp5MiTvN69frftQmhtowdUGBZN4KvtQyTbGUBYF6dZ0imYQjOdkA9ipyJ+4L2pUPbN3&#10;rriZz1dFD1gHBG2IeHc7JuUm8zeN0fFr05CJwlWSa4t5xbzu0lps1qrcowqt1VMZ6h+q6JT1fOmF&#10;aquiEge0f1F1ViMQNHGmoSugaaw2WQOrWcz/UPPcqmCyFjaHwsUm+n+0+svxOXxDEYePMHADswgK&#10;T6B/EntT9IHKCZM8pZIYnYQODXbpzRIEH2RvTxc/zRCF5s337xa3S85oTt2t7lbLZfK7uB4OSPGT&#10;gU6koJLI7coFqOMTxRF6hqS7nBc9My2Wb8cywdn60TqXcoT73YNDcVSp0/mZLqOXsES3VdSOuJya&#10;YM5PckeFSWscdoOwdbKFi0k7O6hP7FbPA1NJ+nVQaKRwnz13JE3XOcBzsDsHGN0D5BlMxXr4cIjQ&#10;2KzxyjsVwK3OLk1jmWbp5XdGXX+ezW8AAAD//wMAUEsDBBQABgAIAAAAIQD2XA783QAAAAkBAAAP&#10;AAAAZHJzL2Rvd25yZXYueG1sTI9fS8MwFMXfBb9DuIJvLmmd26xNhwwURHxwE+fjbRPbYnNTkmyr&#10;397rkz4efofzp1xPbhBHG2LvSUM2UyAsNd701Gp42z1crUDEhGRw8GQ1fNsI6+r8rMTC+BO92uM2&#10;tYJDKBaooUtpLKSMTWcdxpkfLTH79MFhYhlaaQKeONwNMldqIR32xA0djnbT2eZre3AaPvCG5rvs&#10;8XkvQx2W8uX9adrkWl9eTPd3IJKd0p8ZfufzdKh4U+0PZKIYWKtszlYNy2sQzPPslq/UDBZKgaxK&#10;+f9B9QMAAP//AwBQSwECLQAUAAYACAAAACEAtoM4kv4AAADhAQAAEwAAAAAAAAAAAAAAAAAAAAAA&#10;W0NvbnRlbnRfVHlwZXNdLnhtbFBLAQItABQABgAIAAAAIQA4/SH/1gAAAJQBAAALAAAAAAAAAAAA&#10;AAAAAC8BAABfcmVscy8ucmVsc1BLAQItABQABgAIAAAAIQDefck2xgEAAIQDAAAOAAAAAAAAAAAA&#10;AAAAAC4CAABkcnMvZTJvRG9jLnhtbFBLAQItABQABgAIAAAAIQD2XA783QAAAAkBAAAPAAAAAAAA&#10;AAAAAAAAACAEAABkcnMvZG93bnJldi54bWxQSwUGAAAAAAQABADzAAAAKgUAAAAA&#10;" filled="f" strokeweight=".25397mm">
                <v:path arrowok="t"/>
                <v:textbox inset="0,0,0,0">
                  <w:txbxContent>
                    <w:p w14:paraId="7047B2A8" w14:textId="77777777" w:rsidR="00456F02" w:rsidRDefault="00990CD5">
                      <w:pPr>
                        <w:spacing w:before="16"/>
                        <w:ind w:left="48" w:right="13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To be used if</w:t>
                      </w:r>
                      <w:r>
                        <w:rPr>
                          <w:spacing w:val="40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the</w:t>
                      </w:r>
                      <w:r>
                        <w:rPr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total</w:t>
                      </w:r>
                      <w:r>
                        <w:rPr>
                          <w:spacing w:val="40"/>
                          <w:sz w:val="16"/>
                        </w:rPr>
                        <w:t xml:space="preserve"> </w:t>
                      </w:r>
                      <w:r>
                        <w:rPr>
                          <w:spacing w:val="-2"/>
                          <w:sz w:val="16"/>
                        </w:rPr>
                        <w:t>authorized</w:t>
                      </w:r>
                      <w:r>
                        <w:rPr>
                          <w:spacing w:val="40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amount or</w:t>
                      </w:r>
                      <w:r>
                        <w:rPr>
                          <w:spacing w:val="40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number</w:t>
                      </w:r>
                      <w:r>
                        <w:rPr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of</w:t>
                      </w:r>
                      <w:r>
                        <w:rPr>
                          <w:spacing w:val="40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shares</w:t>
                      </w:r>
                      <w:r>
                        <w:rPr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is</w:t>
                      </w:r>
                      <w:r>
                        <w:rPr>
                          <w:spacing w:val="40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reduced</w:t>
                      </w:r>
                      <w:r>
                        <w:rPr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by</w:t>
                      </w:r>
                      <w:r>
                        <w:rPr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this</w:t>
                      </w:r>
                      <w:r>
                        <w:rPr>
                          <w:spacing w:val="40"/>
                          <w:sz w:val="16"/>
                        </w:rPr>
                        <w:t xml:space="preserve"> </w:t>
                      </w:r>
                      <w:r>
                        <w:rPr>
                          <w:spacing w:val="-2"/>
                          <w:sz w:val="16"/>
                        </w:rPr>
                        <w:t>amendment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047B266" w14:textId="77777777" w:rsidR="00456F02" w:rsidRDefault="00990CD5">
      <w:pPr>
        <w:pStyle w:val="ListParagraph"/>
        <w:numPr>
          <w:ilvl w:val="1"/>
          <w:numId w:val="1"/>
        </w:numPr>
        <w:tabs>
          <w:tab w:val="left" w:pos="2448"/>
        </w:tabs>
        <w:spacing w:before="56"/>
        <w:ind w:right="355" w:firstLine="0"/>
        <w:rPr>
          <w:sz w:val="24"/>
        </w:rPr>
      </w:pPr>
      <w:r>
        <w:rPr>
          <w:spacing w:val="-2"/>
          <w:sz w:val="24"/>
        </w:rPr>
        <w:t>The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amount,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number,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and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par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value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of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shares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authorized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that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have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been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issued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 xml:space="preserve">are </w:t>
      </w:r>
      <w:r>
        <w:rPr>
          <w:sz w:val="24"/>
        </w:rPr>
        <w:t>as follows:</w:t>
      </w:r>
    </w:p>
    <w:p w14:paraId="7047B267" w14:textId="77777777" w:rsidR="00456F02" w:rsidRDefault="00456F02">
      <w:pPr>
        <w:pStyle w:val="ListParagraph"/>
        <w:rPr>
          <w:sz w:val="24"/>
        </w:rPr>
        <w:sectPr w:rsidR="00456F02">
          <w:pgSz w:w="12240" w:h="15840"/>
          <w:pgMar w:top="1640" w:right="1080" w:bottom="980" w:left="720" w:header="0" w:footer="795" w:gutter="0"/>
          <w:cols w:space="720"/>
        </w:sectPr>
      </w:pPr>
    </w:p>
    <w:p w14:paraId="7047B268" w14:textId="77777777" w:rsidR="00456F02" w:rsidRDefault="00990CD5">
      <w:pPr>
        <w:pStyle w:val="ListParagraph"/>
        <w:numPr>
          <w:ilvl w:val="1"/>
          <w:numId w:val="1"/>
        </w:numPr>
        <w:tabs>
          <w:tab w:val="left" w:pos="2550"/>
        </w:tabs>
        <w:spacing w:before="67"/>
        <w:ind w:right="354" w:firstLine="0"/>
        <w:rPr>
          <w:sz w:val="24"/>
        </w:rPr>
      </w:pPr>
      <w:r>
        <w:rPr>
          <w:sz w:val="24"/>
        </w:rPr>
        <w:lastRenderedPageBreak/>
        <w:t>The</w:t>
      </w:r>
      <w:r>
        <w:rPr>
          <w:spacing w:val="30"/>
          <w:sz w:val="24"/>
        </w:rPr>
        <w:t xml:space="preserve"> </w:t>
      </w:r>
      <w:r>
        <w:rPr>
          <w:sz w:val="24"/>
        </w:rPr>
        <w:t>amount,</w:t>
      </w:r>
      <w:r>
        <w:rPr>
          <w:spacing w:val="30"/>
          <w:sz w:val="24"/>
        </w:rPr>
        <w:t xml:space="preserve"> </w:t>
      </w:r>
      <w:r>
        <w:rPr>
          <w:sz w:val="24"/>
        </w:rPr>
        <w:t>number</w:t>
      </w:r>
      <w:r>
        <w:rPr>
          <w:spacing w:val="28"/>
          <w:sz w:val="24"/>
        </w:rPr>
        <w:t xml:space="preserve"> </w:t>
      </w:r>
      <w:r>
        <w:rPr>
          <w:sz w:val="24"/>
        </w:rPr>
        <w:t>and</w:t>
      </w:r>
      <w:r>
        <w:rPr>
          <w:spacing w:val="30"/>
          <w:sz w:val="24"/>
        </w:rPr>
        <w:t xml:space="preserve"> </w:t>
      </w:r>
      <w:r>
        <w:rPr>
          <w:sz w:val="24"/>
        </w:rPr>
        <w:t>par</w:t>
      </w:r>
      <w:r>
        <w:rPr>
          <w:spacing w:val="30"/>
          <w:sz w:val="24"/>
        </w:rPr>
        <w:t xml:space="preserve"> </w:t>
      </w:r>
      <w:r>
        <w:rPr>
          <w:sz w:val="24"/>
        </w:rPr>
        <w:t>value</w:t>
      </w:r>
      <w:r>
        <w:rPr>
          <w:spacing w:val="30"/>
          <w:sz w:val="24"/>
        </w:rPr>
        <w:t xml:space="preserve"> </w:t>
      </w:r>
      <w:r>
        <w:rPr>
          <w:sz w:val="24"/>
        </w:rPr>
        <w:t>of</w:t>
      </w:r>
      <w:r>
        <w:rPr>
          <w:spacing w:val="30"/>
          <w:sz w:val="24"/>
        </w:rPr>
        <w:t xml:space="preserve"> </w:t>
      </w:r>
      <w:r>
        <w:rPr>
          <w:sz w:val="24"/>
        </w:rPr>
        <w:t>shares</w:t>
      </w:r>
      <w:r>
        <w:rPr>
          <w:spacing w:val="29"/>
          <w:sz w:val="24"/>
        </w:rPr>
        <w:t xml:space="preserve"> </w:t>
      </w:r>
      <w:r>
        <w:rPr>
          <w:sz w:val="24"/>
        </w:rPr>
        <w:t>reduced</w:t>
      </w:r>
      <w:r>
        <w:rPr>
          <w:spacing w:val="30"/>
          <w:sz w:val="24"/>
        </w:rPr>
        <w:t xml:space="preserve"> </w:t>
      </w:r>
      <w:r>
        <w:rPr>
          <w:sz w:val="24"/>
        </w:rPr>
        <w:t>as</w:t>
      </w:r>
      <w:r>
        <w:rPr>
          <w:spacing w:val="30"/>
          <w:sz w:val="24"/>
        </w:rPr>
        <w:t xml:space="preserve"> </w:t>
      </w:r>
      <w:r>
        <w:rPr>
          <w:sz w:val="24"/>
        </w:rPr>
        <w:t>authorized</w:t>
      </w:r>
      <w:r>
        <w:rPr>
          <w:spacing w:val="28"/>
          <w:sz w:val="24"/>
        </w:rPr>
        <w:t xml:space="preserve"> </w:t>
      </w:r>
      <w:r>
        <w:rPr>
          <w:sz w:val="24"/>
        </w:rPr>
        <w:t>by</w:t>
      </w:r>
      <w:r>
        <w:rPr>
          <w:spacing w:val="24"/>
          <w:sz w:val="24"/>
        </w:rPr>
        <w:t xml:space="preserve"> </w:t>
      </w:r>
      <w:r>
        <w:rPr>
          <w:sz w:val="24"/>
        </w:rPr>
        <w:t>this amendment are as follows:</w:t>
      </w:r>
    </w:p>
    <w:p w14:paraId="7047B269" w14:textId="77777777" w:rsidR="00456F02" w:rsidRDefault="00456F02">
      <w:pPr>
        <w:pStyle w:val="BodyText"/>
      </w:pPr>
    </w:p>
    <w:p w14:paraId="7047B26A" w14:textId="77777777" w:rsidR="00456F02" w:rsidRDefault="00456F02">
      <w:pPr>
        <w:pStyle w:val="BodyText"/>
      </w:pPr>
    </w:p>
    <w:p w14:paraId="7047B26B" w14:textId="77777777" w:rsidR="00456F02" w:rsidRDefault="00456F02">
      <w:pPr>
        <w:pStyle w:val="BodyText"/>
      </w:pPr>
    </w:p>
    <w:p w14:paraId="7047B26C" w14:textId="77777777" w:rsidR="00456F02" w:rsidRDefault="00456F02">
      <w:pPr>
        <w:pStyle w:val="BodyText"/>
      </w:pPr>
    </w:p>
    <w:p w14:paraId="7047B26D" w14:textId="77777777" w:rsidR="00456F02" w:rsidRDefault="00456F02">
      <w:pPr>
        <w:pStyle w:val="BodyText"/>
      </w:pPr>
    </w:p>
    <w:p w14:paraId="7047B26E" w14:textId="77777777" w:rsidR="00456F02" w:rsidRDefault="00990CD5">
      <w:pPr>
        <w:pStyle w:val="ListParagraph"/>
        <w:numPr>
          <w:ilvl w:val="1"/>
          <w:numId w:val="1"/>
        </w:numPr>
        <w:tabs>
          <w:tab w:val="left" w:pos="2448"/>
        </w:tabs>
        <w:ind w:left="2448" w:hanging="288"/>
        <w:rPr>
          <w:sz w:val="24"/>
        </w:rPr>
      </w:pPr>
      <w:r>
        <w:rPr>
          <w:spacing w:val="-4"/>
          <w:sz w:val="24"/>
        </w:rPr>
        <w:t>The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reduction will be accomplished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in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the following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manner:</w:t>
      </w:r>
    </w:p>
    <w:p w14:paraId="7047B26F" w14:textId="77777777" w:rsidR="00456F02" w:rsidRDefault="00456F02">
      <w:pPr>
        <w:pStyle w:val="ListParagraph"/>
        <w:rPr>
          <w:sz w:val="24"/>
        </w:rPr>
        <w:sectPr w:rsidR="00456F02">
          <w:pgSz w:w="12240" w:h="15840"/>
          <w:pgMar w:top="1640" w:right="1080" w:bottom="980" w:left="720" w:header="0" w:footer="795" w:gutter="0"/>
          <w:cols w:space="720"/>
        </w:sectPr>
      </w:pPr>
    </w:p>
    <w:p w14:paraId="7047B270" w14:textId="77777777" w:rsidR="00456F02" w:rsidRDefault="00990CD5">
      <w:pPr>
        <w:tabs>
          <w:tab w:val="left" w:pos="7920"/>
        </w:tabs>
        <w:spacing w:before="163"/>
        <w:ind w:left="720"/>
        <w:rPr>
          <w:sz w:val="24"/>
        </w:rPr>
      </w:pPr>
      <w:r>
        <w:rPr>
          <w:b/>
          <w:spacing w:val="-4"/>
          <w:sz w:val="24"/>
        </w:rPr>
        <w:lastRenderedPageBreak/>
        <w:t xml:space="preserve">IN WITNESS WHEREOF, </w:t>
      </w:r>
      <w:r>
        <w:rPr>
          <w:spacing w:val="-4"/>
          <w:sz w:val="24"/>
        </w:rPr>
        <w:t>the undersigned</w:t>
      </w:r>
      <w:r>
        <w:rPr>
          <w:spacing w:val="-7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,</w:t>
      </w:r>
      <w:r>
        <w:rPr>
          <w:spacing w:val="-6"/>
          <w:sz w:val="24"/>
        </w:rPr>
        <w:t xml:space="preserve"> </w:t>
      </w:r>
      <w:r>
        <w:rPr>
          <w:spacing w:val="-5"/>
          <w:sz w:val="24"/>
        </w:rPr>
        <w:t>and</w:t>
      </w:r>
    </w:p>
    <w:p w14:paraId="7047B271" w14:textId="77777777" w:rsidR="00456F02" w:rsidRDefault="00990CD5">
      <w:pPr>
        <w:spacing w:before="3"/>
        <w:ind w:left="5671"/>
        <w:rPr>
          <w:sz w:val="16"/>
        </w:rPr>
      </w:pPr>
      <w:r>
        <w:rPr>
          <w:spacing w:val="-4"/>
          <w:sz w:val="16"/>
        </w:rPr>
        <w:t>President</w:t>
      </w:r>
      <w:r>
        <w:rPr>
          <w:spacing w:val="-3"/>
          <w:sz w:val="16"/>
        </w:rPr>
        <w:t xml:space="preserve"> </w:t>
      </w:r>
      <w:r>
        <w:rPr>
          <w:spacing w:val="-4"/>
          <w:sz w:val="16"/>
        </w:rPr>
        <w:t>or</w:t>
      </w:r>
      <w:r>
        <w:rPr>
          <w:sz w:val="16"/>
        </w:rPr>
        <w:t xml:space="preserve"> </w:t>
      </w:r>
      <w:r>
        <w:rPr>
          <w:spacing w:val="-4"/>
          <w:sz w:val="16"/>
        </w:rPr>
        <w:t>Vice</w:t>
      </w:r>
      <w:r>
        <w:rPr>
          <w:sz w:val="16"/>
        </w:rPr>
        <w:t xml:space="preserve"> </w:t>
      </w:r>
      <w:r>
        <w:rPr>
          <w:spacing w:val="-4"/>
          <w:sz w:val="16"/>
        </w:rPr>
        <w:t>President</w:t>
      </w:r>
    </w:p>
    <w:p w14:paraId="7047B272" w14:textId="77777777" w:rsidR="00456F02" w:rsidRDefault="00990CD5">
      <w:pPr>
        <w:pStyle w:val="BodyText"/>
        <w:tabs>
          <w:tab w:val="left" w:pos="3600"/>
        </w:tabs>
        <w:spacing w:before="181"/>
        <w:ind w:left="720"/>
      </w:pPr>
      <w:r>
        <w:rPr>
          <w:u w:val="single"/>
        </w:rPr>
        <w:tab/>
      </w:r>
      <w:r>
        <w:t xml:space="preserve"> </w:t>
      </w:r>
      <w:r>
        <w:rPr>
          <w:spacing w:val="-4"/>
        </w:rPr>
        <w:t>respectively</w:t>
      </w:r>
      <w:r>
        <w:rPr>
          <w:spacing w:val="-9"/>
        </w:rPr>
        <w:t xml:space="preserve"> </w:t>
      </w:r>
      <w:r>
        <w:rPr>
          <w:spacing w:val="-4"/>
        </w:rPr>
        <w:t>of the corporation have hereunto</w:t>
      </w:r>
      <w:r>
        <w:rPr>
          <w:spacing w:val="-5"/>
        </w:rPr>
        <w:t xml:space="preserve"> </w:t>
      </w:r>
      <w:r>
        <w:rPr>
          <w:spacing w:val="-4"/>
        </w:rPr>
        <w:t>set</w:t>
      </w:r>
      <w:r>
        <w:rPr>
          <w:spacing w:val="-5"/>
        </w:rPr>
        <w:t xml:space="preserve"> </w:t>
      </w:r>
      <w:r>
        <w:rPr>
          <w:spacing w:val="-4"/>
        </w:rPr>
        <w:t>their hands and</w:t>
      </w:r>
    </w:p>
    <w:p w14:paraId="7047B273" w14:textId="77777777" w:rsidR="00456F02" w:rsidRDefault="00990CD5">
      <w:pPr>
        <w:spacing w:before="2"/>
        <w:ind w:left="1440"/>
        <w:rPr>
          <w:sz w:val="16"/>
        </w:rPr>
      </w:pPr>
      <w:r>
        <w:rPr>
          <w:spacing w:val="-4"/>
          <w:sz w:val="16"/>
        </w:rPr>
        <w:t>Secretary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or</w:t>
      </w:r>
      <w:r>
        <w:rPr>
          <w:spacing w:val="1"/>
          <w:sz w:val="16"/>
        </w:rPr>
        <w:t xml:space="preserve"> </w:t>
      </w:r>
      <w:r>
        <w:rPr>
          <w:spacing w:val="-4"/>
          <w:sz w:val="16"/>
        </w:rPr>
        <w:t>Cashier</w:t>
      </w:r>
    </w:p>
    <w:p w14:paraId="7047B274" w14:textId="77777777" w:rsidR="00456F02" w:rsidRDefault="00990CD5">
      <w:pPr>
        <w:pStyle w:val="BodyText"/>
        <w:tabs>
          <w:tab w:val="left" w:pos="2971"/>
          <w:tab w:val="left" w:pos="6391"/>
        </w:tabs>
        <w:spacing w:before="183"/>
        <w:ind w:left="720"/>
      </w:pPr>
      <w:r>
        <w:rPr>
          <w:spacing w:val="-4"/>
        </w:rPr>
        <w:t xml:space="preserve">seals </w:t>
      </w:r>
      <w:r>
        <w:t xml:space="preserve">this </w:t>
      </w:r>
      <w:r>
        <w:rPr>
          <w:u w:val="single"/>
        </w:rPr>
        <w:tab/>
      </w:r>
      <w:r>
        <w:rPr>
          <w:spacing w:val="-4"/>
        </w:rPr>
        <w:t xml:space="preserve">day </w:t>
      </w:r>
      <w:r>
        <w:t xml:space="preserve">of </w:t>
      </w:r>
      <w:r>
        <w:rPr>
          <w:u w:val="single"/>
        </w:rPr>
        <w:tab/>
      </w:r>
      <w:r>
        <w:rPr>
          <w:spacing w:val="-10"/>
          <w:u w:val="single"/>
        </w:rPr>
        <w:t>.</w:t>
      </w:r>
    </w:p>
    <w:p w14:paraId="7047B275" w14:textId="77777777" w:rsidR="00456F02" w:rsidRDefault="00456F02">
      <w:pPr>
        <w:pStyle w:val="BodyText"/>
        <w:rPr>
          <w:sz w:val="20"/>
        </w:rPr>
      </w:pPr>
    </w:p>
    <w:p w14:paraId="7047B276" w14:textId="77777777" w:rsidR="00456F02" w:rsidRDefault="00456F02">
      <w:pPr>
        <w:pStyle w:val="BodyText"/>
        <w:rPr>
          <w:sz w:val="20"/>
        </w:rPr>
      </w:pPr>
    </w:p>
    <w:p w14:paraId="7047B277" w14:textId="77777777" w:rsidR="00456F02" w:rsidRDefault="00990CD5">
      <w:pPr>
        <w:pStyle w:val="BodyText"/>
        <w:spacing w:before="89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7047B29A" wp14:editId="7047B29B">
                <wp:simplePos x="0" y="0"/>
                <wp:positionH relativeFrom="page">
                  <wp:posOffset>3657815</wp:posOffset>
                </wp:positionH>
                <wp:positionV relativeFrom="paragraph">
                  <wp:posOffset>217792</wp:posOffset>
                </wp:positionV>
                <wp:extent cx="2286000" cy="762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860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86000" h="7620">
                              <a:moveTo>
                                <a:pt x="2285809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2285809" y="7620"/>
                              </a:lnTo>
                              <a:lnTo>
                                <a:pt x="228580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80D03E" id="Graphic 8" o:spid="_x0000_s1026" style="position:absolute;margin-left:4in;margin-top:17.15pt;width:180pt;height:.6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860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tCYHAIAAL0EAAAOAAAAZHJzL2Uyb0RvYy54bWysVE2P0zAQvSPxHyzfabKVKCVqukK7WoS0&#10;WlbaIs6u4zQRjsd43CT994ydOhvBCUQOztjzPHlvPrK7HTvNeuWwBVPym1XOmTISqtacSv7t8PBu&#10;yxl6YSqhwaiSXxTy2/3bN7vBFmoNDehKOUZBDBaDLXnjvS2yDGWjOoErsMqQswbXCU9bd8oqJwaK&#10;3ulsneebbABXWQdSIdLp/eTk+xi/rpX0X+salWe65MTNx9XF9RjWbL8TxckJ27TySkP8A4tOtIY+&#10;Ooe6F16ws2v/CNW10gFC7VcSugzqupUqaiA1N/lval4aYVXUQslBO6cJ/19Y+dS/2GcXqKN9BPkD&#10;KSPZYLGYPWGDV8xYuy5giTgbYxYvcxbV6Jmkw/V6u8lzSrYk34fNOiY5E0W6K8/oPyuIcUT/iH6q&#10;QZUs0SRLjiaZjioZaqhjDT1nVEPHGdXwONXQCh/uBXLBZMOCSHPlEZwd9OoAEeaDBGL7fpt/5CwJ&#10;IaavGG2WWNK0QCVfetsYb8IsZCd3ek+w5Wf/CpyymcJJDahCzSbdsxFzQYfLbCPotnpotQ7y0Z2O&#10;d9qxXoTRiE/IJF1ZwGInTMUPbXCE6vLs2EDzUnL8eRZOcaa/GGrIMFzJcMk4JsN5fQdxBGPmHfrD&#10;+F04yyyZJffUO0+Q2l0UqS2CqBkbbhr4dPZQt6FnIreJ0XVDMxIFXOc5DOFyH1Gvf539LwAAAP//&#10;AwBQSwMEFAAGAAgAAAAhAJW3AMTeAAAACQEAAA8AAABkcnMvZG93bnJldi54bWxMj8FOwzAQRO9I&#10;/IO1SNyoU9KENMSpEFIkOCEKF25b2yQR8TqK3TTw9WxPcNzZ0cybare4Qcx2Cr0nBetVAsKS9qan&#10;VsH7W3NTgAgRyeDgySr4tgF29eVFhaXxJ3q18z62gkMolKigi3EspQy6sw7Dyo+W+PfpJ4eRz6mV&#10;ZsITh7tB3iZJLh32xA0djvaxs/prf3QKnprZP2+LjwbHZn7JC9Q/m7VW6vpqebgHEe0S/8xwxmd0&#10;qJnp4I9kghgUZHc5b4kK0k0Kgg3b9CwcWMgykHUl/y+ofwEAAP//AwBQSwECLQAUAAYACAAAACEA&#10;toM4kv4AAADhAQAAEwAAAAAAAAAAAAAAAAAAAAAAW0NvbnRlbnRfVHlwZXNdLnhtbFBLAQItABQA&#10;BgAIAAAAIQA4/SH/1gAAAJQBAAALAAAAAAAAAAAAAAAAAC8BAABfcmVscy8ucmVsc1BLAQItABQA&#10;BgAIAAAAIQCWqtCYHAIAAL0EAAAOAAAAAAAAAAAAAAAAAC4CAABkcnMvZTJvRG9jLnhtbFBLAQIt&#10;ABQABgAIAAAAIQCVtwDE3gAAAAkBAAAPAAAAAAAAAAAAAAAAAHYEAABkcnMvZG93bnJldi54bWxQ&#10;SwUGAAAAAAQABADzAAAAgQUAAAAA&#10;" path="m2285809,l,,,7620r2285809,l2285809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7047B278" w14:textId="77777777" w:rsidR="00456F02" w:rsidRDefault="00990CD5">
      <w:pPr>
        <w:spacing w:before="16" w:line="182" w:lineRule="exact"/>
        <w:ind w:left="5760"/>
        <w:rPr>
          <w:sz w:val="16"/>
        </w:rPr>
      </w:pPr>
      <w:r>
        <w:rPr>
          <w:spacing w:val="-4"/>
          <w:sz w:val="16"/>
        </w:rPr>
        <w:t>President</w:t>
      </w:r>
      <w:r>
        <w:rPr>
          <w:spacing w:val="-3"/>
          <w:sz w:val="16"/>
        </w:rPr>
        <w:t xml:space="preserve"> </w:t>
      </w:r>
      <w:r>
        <w:rPr>
          <w:spacing w:val="-4"/>
          <w:sz w:val="16"/>
        </w:rPr>
        <w:t>or</w:t>
      </w:r>
      <w:r>
        <w:rPr>
          <w:sz w:val="16"/>
        </w:rPr>
        <w:t xml:space="preserve"> </w:t>
      </w:r>
      <w:r>
        <w:rPr>
          <w:spacing w:val="-4"/>
          <w:sz w:val="16"/>
        </w:rPr>
        <w:t>Vice</w:t>
      </w:r>
      <w:r>
        <w:rPr>
          <w:sz w:val="16"/>
        </w:rPr>
        <w:t xml:space="preserve"> </w:t>
      </w:r>
      <w:r>
        <w:rPr>
          <w:spacing w:val="-4"/>
          <w:sz w:val="16"/>
        </w:rPr>
        <w:t>President</w:t>
      </w:r>
    </w:p>
    <w:p w14:paraId="7047B279" w14:textId="77777777" w:rsidR="00456F02" w:rsidRDefault="00990CD5">
      <w:pPr>
        <w:pStyle w:val="BodyText"/>
        <w:spacing w:line="274" w:lineRule="exact"/>
        <w:ind w:left="1498"/>
      </w:pPr>
      <w:r>
        <w:rPr>
          <w:noProof/>
        </w:rPr>
        <mc:AlternateContent>
          <mc:Choice Requires="wps">
            <w:drawing>
              <wp:anchor distT="0" distB="0" distL="0" distR="0" simplePos="0" relativeHeight="15732224" behindDoc="0" locked="0" layoutInCell="1" allowOverlap="1" wp14:anchorId="7047B29C" wp14:editId="7047B29D">
                <wp:simplePos x="0" y="0"/>
                <wp:positionH relativeFrom="page">
                  <wp:posOffset>1829168</wp:posOffset>
                </wp:positionH>
                <wp:positionV relativeFrom="paragraph">
                  <wp:posOffset>157811</wp:posOffset>
                </wp:positionV>
                <wp:extent cx="48895" cy="7620"/>
                <wp:effectExtent l="0" t="0" r="0" b="0"/>
                <wp:wrapNone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89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895" h="7620">
                              <a:moveTo>
                                <a:pt x="48768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48768" y="7620"/>
                              </a:lnTo>
                              <a:lnTo>
                                <a:pt x="4876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C61C46" id="Graphic 9" o:spid="_x0000_s1026" style="position:absolute;margin-left:144.05pt;margin-top:12.45pt;width:3.85pt;height:.6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889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rHhGwIAALMEAAAOAAAAZHJzL2Uyb0RvYy54bWysVMFu2zAMvQ/YPwi6L06DLk2NOMXQosOA&#10;oivQDD0rshwbk0WNUmLn70fJkWOspw3zQabEJ/qRj/T6rm81Oyp0DZiCX83mnCkjoWzMvuA/to+f&#10;Vpw5L0wpNBhV8JNy/G7z8cO6s7laQA26VMgoiHF5Zwtee2/zLHOyVq1wM7DKkLMCbIWnLe6zEkVH&#10;0VudLebzZdYBlhZBKufo9GFw8k2MX1VK+u9V5ZRnuuDEzccV47oLa7ZZi3yPwtaNPNMQ/8CiFY2h&#10;j46hHoQX7IDNu1BtIxEcVH4moc2gqhqpYg6UzdX8j2xea2FVzIWK4+xYJvf/wsrn46t9wUDd2SeQ&#10;Px1VJOusy0dP2Lgzpq+wDVgizvpYxdNYRdV7JunwerW6/cyZJM/NchFLnIk83ZQH578qiFHE8cn5&#10;QYEyWaJOluxNMpF0DArqqKDnjBREzkjB3aCgFT7cC9SCybqRRn1mEVwtHNUWIsgH+termyX1Z0qB&#10;WF4Q2kyR1DoTVPKlt43RBswk5eRO7wF2+ehfQFMVUyipwamg1JDvaMQa0OG0yg50Uz42WofEHe53&#10;9xrZUYSBiE+oIF2ZwKL+g+RB/B2UpxdkHU1Jwd2vg0DFmf5mqA3DSCUDk7FLBnp9D3HwYs3R+W3/&#10;JtAyS2bBPXXMM6QmF3lqh5DUiA03DXw5eKia0CuR28DovKHJiAmcpziM3nQfUZd/zeY3AAAA//8D&#10;AFBLAwQUAAYACAAAACEA9lAjl+AAAAAJAQAADwAAAGRycy9kb3ducmV2LnhtbEyPwU7DMBBE70j8&#10;g7VIXBB1EkpJQpyqKqoEiAst4uzG2yQkXkex24a/ZznBbUb7NDtTLCfbixOOvnWkIJ5FIJAqZ1qq&#10;FXzsNrcpCB80Gd07QgXf6GFZXl4UOjfuTO942oZacAj5XCtoQhhyKX3VoNV+5gYkvh3caHVgO9bS&#10;jPrM4baXSRQtpNUt8YdGD7husOq2R6vg7fO1u9nsHuI7+zz3L4fVU5etv5S6vppWjyACTuEPht/6&#10;XB1K7rR3RzJe9AqSNI0ZZTHPQDCQZPe8Zc9iEYMsC/l/QfkDAAD//wMAUEsBAi0AFAAGAAgAAAAh&#10;ALaDOJL+AAAA4QEAABMAAAAAAAAAAAAAAAAAAAAAAFtDb250ZW50X1R5cGVzXS54bWxQSwECLQAU&#10;AAYACAAAACEAOP0h/9YAAACUAQAACwAAAAAAAAAAAAAAAAAvAQAAX3JlbHMvLnJlbHNQSwECLQAU&#10;AAYACAAAACEAoSax4RsCAACzBAAADgAAAAAAAAAAAAAAAAAuAgAAZHJzL2Uyb0RvYy54bWxQSwEC&#10;LQAUAAYACAAAACEA9lAjl+AAAAAJAQAADwAAAAAAAAAAAAAAAAB1BAAAZHJzL2Rvd25yZXYueG1s&#10;UEsFBgAAAAAEAAQA8wAAAIIFAAAAAA==&#10;" path="m48768,l,,,7620r48768,l48768,xe" fillcolor="black" stroked="f">
                <v:path arrowok="t"/>
                <w10:wrap anchorx="page"/>
              </v:shape>
            </w:pict>
          </mc:Fallback>
        </mc:AlternateContent>
      </w:r>
      <w:r>
        <w:rPr>
          <w:spacing w:val="-2"/>
        </w:rPr>
        <w:t>(SEAL)</w:t>
      </w:r>
    </w:p>
    <w:p w14:paraId="7047B27A" w14:textId="77777777" w:rsidR="00456F02" w:rsidRDefault="00990CD5">
      <w:pPr>
        <w:pStyle w:val="BodyText"/>
        <w:spacing w:before="8"/>
        <w:rPr>
          <w:sz w:val="19"/>
        </w:rPr>
      </w:pPr>
      <w:r>
        <w:rPr>
          <w:noProof/>
          <w:sz w:val="19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7047B29E" wp14:editId="7047B29F">
                <wp:simplePos x="0" y="0"/>
                <wp:positionH relativeFrom="page">
                  <wp:posOffset>3657815</wp:posOffset>
                </wp:positionH>
                <wp:positionV relativeFrom="paragraph">
                  <wp:posOffset>159176</wp:posOffset>
                </wp:positionV>
                <wp:extent cx="2286000" cy="762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860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86000" h="7620">
                              <a:moveTo>
                                <a:pt x="2285809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2285809" y="7620"/>
                              </a:lnTo>
                              <a:lnTo>
                                <a:pt x="228580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D64981" id="Graphic 10" o:spid="_x0000_s1026" style="position:absolute;margin-left:4in;margin-top:12.55pt;width:180pt;height:.6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860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tCYHAIAAL0EAAAOAAAAZHJzL2Uyb0RvYy54bWysVE2P0zAQvSPxHyzfabKVKCVqukK7WoS0&#10;WlbaIs6u4zQRjsd43CT994ydOhvBCUQOztjzPHlvPrK7HTvNeuWwBVPym1XOmTISqtacSv7t8PBu&#10;yxl6YSqhwaiSXxTy2/3bN7vBFmoNDehKOUZBDBaDLXnjvS2yDGWjOoErsMqQswbXCU9bd8oqJwaK&#10;3ulsneebbABXWQdSIdLp/eTk+xi/rpX0X+salWe65MTNx9XF9RjWbL8TxckJ27TySkP8A4tOtIY+&#10;Ooe6F16ws2v/CNW10gFC7VcSugzqupUqaiA1N/lval4aYVXUQslBO6cJ/19Y+dS/2GcXqKN9BPkD&#10;KSPZYLGYPWGDV8xYuy5giTgbYxYvcxbV6Jmkw/V6u8lzSrYk34fNOiY5E0W6K8/oPyuIcUT/iH6q&#10;QZUs0SRLjiaZjioZaqhjDT1nVEPHGdXwONXQCh/uBXLBZMOCSHPlEZwd9OoAEeaDBGL7fpt/5CwJ&#10;IaavGG2WWNK0QCVfetsYb8IsZCd3ek+w5Wf/CpyymcJJDahCzSbdsxFzQYfLbCPotnpotQ7y0Z2O&#10;d9qxXoTRiE/IJF1ZwGInTMUPbXCE6vLs2EDzUnL8eRZOcaa/GGrIMFzJcMk4JsN5fQdxBGPmHfrD&#10;+F04yyyZJffUO0+Q2l0UqS2CqBkbbhr4dPZQt6FnIreJ0XVDMxIFXOc5DOFyH1Gvf539LwAAAP//&#10;AwBQSwMEFAAGAAgAAAAhAEQ3R5XeAAAACQEAAA8AAABkcnMvZG93bnJldi54bWxMj8FOwzAQRO9I&#10;/IO1SNyok5amaYhTIaRIcEIULr1tbZNExOsodtPA17M9wXFnRzNvyt3sejHZMXSeFKSLBIQl7U1H&#10;jYKP9/ouBxEiksHek1XwbQPsquurEgvjz/Rmp31sBIdQKFBBG+NQSBl0ax2GhR8s8e/Tjw4jn2Mj&#10;zYhnDne9XCZJJh12xA0tDvaptfprf3IKnuvJv2zzQ41DPb1mOeqf+1QrdXszPz6AiHaOf2a44DM6&#10;VMx09CcyQfQK1puMt0QFy3UKgg3b1UU4spCtQFal/L+g+gUAAP//AwBQSwECLQAUAAYACAAAACEA&#10;toM4kv4AAADhAQAAEwAAAAAAAAAAAAAAAAAAAAAAW0NvbnRlbnRfVHlwZXNdLnhtbFBLAQItABQA&#10;BgAIAAAAIQA4/SH/1gAAAJQBAAALAAAAAAAAAAAAAAAAAC8BAABfcmVscy8ucmVsc1BLAQItABQA&#10;BgAIAAAAIQCWqtCYHAIAAL0EAAAOAAAAAAAAAAAAAAAAAC4CAABkcnMvZTJvRG9jLnhtbFBLAQIt&#10;ABQABgAIAAAAIQBEN0eV3gAAAAkBAAAPAAAAAAAAAAAAAAAAAHYEAABkcnMvZG93bnJldi54bWxQ&#10;SwUGAAAAAAQABADzAAAAgQUAAAAA&#10;" path="m2285809,l,,,7620r2285809,l2285809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7047B27B" w14:textId="77777777" w:rsidR="00456F02" w:rsidRDefault="00990CD5">
      <w:pPr>
        <w:spacing w:before="16"/>
        <w:ind w:left="6120"/>
        <w:rPr>
          <w:sz w:val="16"/>
        </w:rPr>
      </w:pPr>
      <w:r>
        <w:rPr>
          <w:spacing w:val="-4"/>
          <w:sz w:val="16"/>
        </w:rPr>
        <w:t>Secretary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or</w:t>
      </w:r>
      <w:r>
        <w:rPr>
          <w:spacing w:val="1"/>
          <w:sz w:val="16"/>
        </w:rPr>
        <w:t xml:space="preserve"> </w:t>
      </w:r>
      <w:r>
        <w:rPr>
          <w:spacing w:val="-4"/>
          <w:sz w:val="16"/>
        </w:rPr>
        <w:t>Cashier</w:t>
      </w:r>
    </w:p>
    <w:p w14:paraId="7047B27C" w14:textId="77777777" w:rsidR="00456F02" w:rsidRDefault="00456F02">
      <w:pPr>
        <w:pStyle w:val="BodyText"/>
      </w:pPr>
    </w:p>
    <w:p w14:paraId="7047B27D" w14:textId="77777777" w:rsidR="00456F02" w:rsidRDefault="00456F02">
      <w:pPr>
        <w:pStyle w:val="BodyText"/>
      </w:pPr>
    </w:p>
    <w:p w14:paraId="7047B27E" w14:textId="77777777" w:rsidR="00456F02" w:rsidRDefault="00456F02">
      <w:pPr>
        <w:pStyle w:val="BodyText"/>
      </w:pPr>
    </w:p>
    <w:p w14:paraId="7047B27F" w14:textId="77777777" w:rsidR="00456F02" w:rsidRDefault="00456F02">
      <w:pPr>
        <w:pStyle w:val="BodyText"/>
        <w:spacing w:before="3"/>
      </w:pPr>
    </w:p>
    <w:p w14:paraId="7047B280" w14:textId="77777777" w:rsidR="00456F02" w:rsidRDefault="00990CD5">
      <w:pPr>
        <w:pStyle w:val="Heading2"/>
        <w:tabs>
          <w:tab w:val="left" w:pos="2879"/>
        </w:tabs>
        <w:rPr>
          <w:i w:val="0"/>
        </w:rPr>
      </w:pPr>
      <w:r>
        <w:rPr>
          <w:spacing w:val="-2"/>
        </w:rPr>
        <w:t xml:space="preserve">STATE </w:t>
      </w:r>
      <w:r>
        <w:t>OF</w:t>
      </w:r>
      <w:r>
        <w:rPr>
          <w:spacing w:val="-5"/>
        </w:rPr>
        <w:t xml:space="preserve"> </w:t>
      </w:r>
      <w:r>
        <w:rPr>
          <w:i w:val="0"/>
          <w:u w:val="single"/>
        </w:rPr>
        <w:tab/>
      </w:r>
      <w:r>
        <w:rPr>
          <w:i w:val="0"/>
          <w:spacing w:val="-10"/>
        </w:rPr>
        <w:t>)</w:t>
      </w:r>
    </w:p>
    <w:p w14:paraId="7047B281" w14:textId="77777777" w:rsidR="00456F02" w:rsidRDefault="00990CD5">
      <w:pPr>
        <w:ind w:right="2760"/>
        <w:jc w:val="center"/>
        <w:rPr>
          <w:b/>
          <w:sz w:val="24"/>
        </w:rPr>
      </w:pPr>
      <w:r>
        <w:rPr>
          <w:b/>
          <w:sz w:val="24"/>
        </w:rPr>
        <w:t>)</w:t>
      </w:r>
      <w:r>
        <w:rPr>
          <w:b/>
          <w:spacing w:val="-7"/>
          <w:sz w:val="24"/>
        </w:rPr>
        <w:t xml:space="preserve"> </w:t>
      </w:r>
      <w:r>
        <w:rPr>
          <w:b/>
          <w:spacing w:val="-5"/>
          <w:sz w:val="24"/>
        </w:rPr>
        <w:t>SS:</w:t>
      </w:r>
    </w:p>
    <w:p w14:paraId="7047B282" w14:textId="77777777" w:rsidR="00456F02" w:rsidRDefault="00990CD5">
      <w:pPr>
        <w:pStyle w:val="Heading2"/>
        <w:tabs>
          <w:tab w:val="left" w:pos="2879"/>
        </w:tabs>
        <w:rPr>
          <w:i w:val="0"/>
        </w:rPr>
      </w:pPr>
      <w:r>
        <w:rPr>
          <w:spacing w:val="-4"/>
        </w:rPr>
        <w:t>COUNTY</w:t>
      </w:r>
      <w:r>
        <w:rPr>
          <w:spacing w:val="-6"/>
        </w:rPr>
        <w:t xml:space="preserve"> </w:t>
      </w:r>
      <w:r>
        <w:rPr>
          <w:spacing w:val="-5"/>
        </w:rPr>
        <w:t>OF</w:t>
      </w:r>
      <w:r>
        <w:rPr>
          <w:i w:val="0"/>
          <w:u w:val="single"/>
        </w:rPr>
        <w:tab/>
      </w:r>
      <w:r>
        <w:rPr>
          <w:i w:val="0"/>
          <w:spacing w:val="-10"/>
        </w:rPr>
        <w:t>)</w:t>
      </w:r>
    </w:p>
    <w:p w14:paraId="7047B283" w14:textId="77777777" w:rsidR="00456F02" w:rsidRDefault="00456F02">
      <w:pPr>
        <w:pStyle w:val="BodyText"/>
        <w:spacing w:before="271"/>
        <w:rPr>
          <w:b/>
        </w:rPr>
      </w:pPr>
    </w:p>
    <w:p w14:paraId="7047B284" w14:textId="77777777" w:rsidR="00456F02" w:rsidRDefault="00990CD5">
      <w:pPr>
        <w:pStyle w:val="BodyText"/>
        <w:tabs>
          <w:tab w:val="left" w:pos="6031"/>
          <w:tab w:val="left" w:pos="6480"/>
          <w:tab w:val="left" w:pos="9811"/>
        </w:tabs>
        <w:spacing w:line="480" w:lineRule="auto"/>
        <w:ind w:left="720" w:right="626"/>
      </w:pPr>
      <w:r>
        <w:t xml:space="preserve">Before me, </w:t>
      </w:r>
      <w:r>
        <w:rPr>
          <w:u w:val="single"/>
        </w:rPr>
        <w:tab/>
      </w:r>
      <w:r>
        <w:rPr>
          <w:spacing w:val="-6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Notary</w:t>
      </w:r>
      <w:r>
        <w:rPr>
          <w:spacing w:val="-8"/>
        </w:rPr>
        <w:t xml:space="preserve"> </w:t>
      </w:r>
      <w:r>
        <w:t>Public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said</w:t>
      </w:r>
      <w:r>
        <w:rPr>
          <w:spacing w:val="-3"/>
        </w:rPr>
        <w:t xml:space="preserve"> </w:t>
      </w:r>
      <w:r>
        <w:t>County and</w:t>
      </w:r>
      <w:r>
        <w:rPr>
          <w:spacing w:val="-2"/>
        </w:rPr>
        <w:t xml:space="preserve"> </w:t>
      </w:r>
      <w:r>
        <w:t>State,</w:t>
      </w:r>
      <w:r>
        <w:rPr>
          <w:spacing w:val="-2"/>
        </w:rPr>
        <w:t xml:space="preserve"> </w:t>
      </w:r>
      <w:r>
        <w:t>personally</w:t>
      </w:r>
      <w:r>
        <w:rPr>
          <w:spacing w:val="-6"/>
        </w:rPr>
        <w:t xml:space="preserve"> </w:t>
      </w:r>
      <w:r>
        <w:t xml:space="preserve">appeared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and </w:t>
      </w:r>
      <w:r>
        <w:rPr>
          <w:u w:val="single"/>
        </w:rPr>
        <w:tab/>
      </w:r>
    </w:p>
    <w:p w14:paraId="7047B285" w14:textId="77777777" w:rsidR="00456F02" w:rsidRDefault="00990CD5">
      <w:pPr>
        <w:pStyle w:val="BodyText"/>
        <w:tabs>
          <w:tab w:val="left" w:pos="4771"/>
          <w:tab w:val="left" w:pos="7380"/>
        </w:tabs>
        <w:ind w:left="720"/>
      </w:pPr>
      <w:r>
        <w:t xml:space="preserve">known to me as </w:t>
      </w:r>
      <w:r>
        <w:rPr>
          <w:u w:val="single"/>
        </w:rPr>
        <w:tab/>
      </w:r>
      <w:r>
        <w:t xml:space="preserve">and </w:t>
      </w:r>
      <w:r>
        <w:rPr>
          <w:u w:val="single"/>
        </w:rPr>
        <w:tab/>
      </w:r>
      <w:r>
        <w:t>,</w:t>
      </w:r>
      <w:r>
        <w:rPr>
          <w:spacing w:val="-6"/>
        </w:rPr>
        <w:t xml:space="preserve"> </w:t>
      </w:r>
      <w:r>
        <w:t>respectively</w:t>
      </w:r>
      <w:r>
        <w:rPr>
          <w:spacing w:val="-9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2"/>
        </w:rPr>
        <w:t>above</w:t>
      </w:r>
    </w:p>
    <w:p w14:paraId="7047B286" w14:textId="77777777" w:rsidR="00456F02" w:rsidRDefault="00990CD5">
      <w:pPr>
        <w:tabs>
          <w:tab w:val="left" w:pos="5580"/>
        </w:tabs>
        <w:spacing w:before="3"/>
        <w:ind w:left="2520"/>
        <w:rPr>
          <w:sz w:val="16"/>
        </w:rPr>
      </w:pPr>
      <w:r>
        <w:rPr>
          <w:spacing w:val="-4"/>
          <w:sz w:val="16"/>
        </w:rPr>
        <w:t>President</w:t>
      </w:r>
      <w:r>
        <w:rPr>
          <w:spacing w:val="-3"/>
          <w:sz w:val="16"/>
        </w:rPr>
        <w:t xml:space="preserve"> </w:t>
      </w:r>
      <w:r>
        <w:rPr>
          <w:spacing w:val="-4"/>
          <w:sz w:val="16"/>
        </w:rPr>
        <w:t>or</w:t>
      </w:r>
      <w:r>
        <w:rPr>
          <w:sz w:val="16"/>
        </w:rPr>
        <w:t xml:space="preserve"> </w:t>
      </w:r>
      <w:r>
        <w:rPr>
          <w:spacing w:val="-4"/>
          <w:sz w:val="16"/>
        </w:rPr>
        <w:t>Vice</w:t>
      </w:r>
      <w:r>
        <w:rPr>
          <w:sz w:val="16"/>
        </w:rPr>
        <w:t xml:space="preserve"> </w:t>
      </w:r>
      <w:r>
        <w:rPr>
          <w:spacing w:val="-4"/>
          <w:sz w:val="16"/>
        </w:rPr>
        <w:t>President</w:t>
      </w:r>
      <w:r>
        <w:rPr>
          <w:sz w:val="16"/>
        </w:rPr>
        <w:tab/>
      </w:r>
      <w:r>
        <w:rPr>
          <w:spacing w:val="-4"/>
          <w:sz w:val="16"/>
        </w:rPr>
        <w:t>Secretary</w:t>
      </w:r>
      <w:r>
        <w:rPr>
          <w:spacing w:val="-3"/>
          <w:sz w:val="16"/>
        </w:rPr>
        <w:t xml:space="preserve"> </w:t>
      </w:r>
      <w:r>
        <w:rPr>
          <w:spacing w:val="-4"/>
          <w:sz w:val="16"/>
        </w:rPr>
        <w:t>or</w:t>
      </w:r>
      <w:r>
        <w:rPr>
          <w:spacing w:val="2"/>
          <w:sz w:val="16"/>
        </w:rPr>
        <w:t xml:space="preserve"> </w:t>
      </w:r>
      <w:r>
        <w:rPr>
          <w:spacing w:val="-4"/>
          <w:sz w:val="16"/>
        </w:rPr>
        <w:t>Cashier</w:t>
      </w:r>
    </w:p>
    <w:p w14:paraId="7047B287" w14:textId="77777777" w:rsidR="00456F02" w:rsidRDefault="00456F02">
      <w:pPr>
        <w:pStyle w:val="BodyText"/>
        <w:spacing w:before="87"/>
        <w:rPr>
          <w:sz w:val="16"/>
        </w:rPr>
      </w:pPr>
    </w:p>
    <w:p w14:paraId="7047B288" w14:textId="77777777" w:rsidR="00456F02" w:rsidRDefault="00990CD5">
      <w:pPr>
        <w:pStyle w:val="BodyText"/>
        <w:spacing w:line="480" w:lineRule="auto"/>
        <w:ind w:left="720" w:right="469"/>
      </w:pPr>
      <w:r>
        <w:rPr>
          <w:spacing w:val="-2"/>
        </w:rPr>
        <w:t>named</w:t>
      </w:r>
      <w:r>
        <w:rPr>
          <w:spacing w:val="-13"/>
        </w:rPr>
        <w:t xml:space="preserve"> </w:t>
      </w:r>
      <w:r>
        <w:rPr>
          <w:spacing w:val="-2"/>
        </w:rPr>
        <w:t>corporation</w:t>
      </w:r>
      <w:r>
        <w:rPr>
          <w:spacing w:val="-13"/>
        </w:rPr>
        <w:t xml:space="preserve"> </w:t>
      </w:r>
      <w:r>
        <w:rPr>
          <w:spacing w:val="-2"/>
        </w:rPr>
        <w:t>and</w:t>
      </w:r>
      <w:r>
        <w:rPr>
          <w:spacing w:val="-13"/>
        </w:rPr>
        <w:t xml:space="preserve"> </w:t>
      </w:r>
      <w:r>
        <w:rPr>
          <w:spacing w:val="-2"/>
        </w:rPr>
        <w:t>severally</w:t>
      </w:r>
      <w:r>
        <w:rPr>
          <w:spacing w:val="-13"/>
        </w:rPr>
        <w:t xml:space="preserve"> </w:t>
      </w:r>
      <w:r>
        <w:rPr>
          <w:spacing w:val="-2"/>
        </w:rPr>
        <w:t>acknowledged</w:t>
      </w:r>
      <w:r>
        <w:rPr>
          <w:spacing w:val="-13"/>
        </w:rPr>
        <w:t xml:space="preserve"> </w:t>
      </w:r>
      <w:r>
        <w:rPr>
          <w:spacing w:val="-2"/>
        </w:rPr>
        <w:t>the</w:t>
      </w:r>
      <w:r>
        <w:rPr>
          <w:spacing w:val="-13"/>
        </w:rPr>
        <w:t xml:space="preserve"> </w:t>
      </w:r>
      <w:r>
        <w:rPr>
          <w:spacing w:val="-2"/>
        </w:rPr>
        <w:t>execution</w:t>
      </w:r>
      <w:r>
        <w:rPr>
          <w:spacing w:val="-13"/>
        </w:rPr>
        <w:t xml:space="preserve"> </w:t>
      </w:r>
      <w:r>
        <w:rPr>
          <w:spacing w:val="-2"/>
        </w:rPr>
        <w:t>of</w:t>
      </w:r>
      <w:r>
        <w:rPr>
          <w:spacing w:val="-13"/>
        </w:rPr>
        <w:t xml:space="preserve"> </w:t>
      </w:r>
      <w:r>
        <w:rPr>
          <w:spacing w:val="-2"/>
        </w:rPr>
        <w:t>the</w:t>
      </w:r>
      <w:r>
        <w:rPr>
          <w:spacing w:val="-13"/>
        </w:rPr>
        <w:t xml:space="preserve"> </w:t>
      </w:r>
      <w:r>
        <w:rPr>
          <w:spacing w:val="-2"/>
        </w:rPr>
        <w:t>foregoing</w:t>
      </w:r>
      <w:r>
        <w:rPr>
          <w:spacing w:val="-13"/>
        </w:rPr>
        <w:t xml:space="preserve"> </w:t>
      </w:r>
      <w:r>
        <w:rPr>
          <w:spacing w:val="-2"/>
        </w:rPr>
        <w:t>Articles</w:t>
      </w:r>
      <w:r>
        <w:rPr>
          <w:spacing w:val="-12"/>
        </w:rPr>
        <w:t xml:space="preserve"> </w:t>
      </w:r>
      <w:r>
        <w:rPr>
          <w:spacing w:val="-2"/>
        </w:rPr>
        <w:t>of Amendment.</w:t>
      </w:r>
    </w:p>
    <w:p w14:paraId="7047B289" w14:textId="77777777" w:rsidR="00456F02" w:rsidRDefault="00990CD5">
      <w:pPr>
        <w:tabs>
          <w:tab w:val="left" w:pos="4771"/>
          <w:tab w:val="left" w:pos="7740"/>
          <w:tab w:val="left" w:pos="8639"/>
        </w:tabs>
        <w:ind w:left="720"/>
        <w:rPr>
          <w:sz w:val="24"/>
        </w:rPr>
      </w:pPr>
      <w:r>
        <w:rPr>
          <w:i/>
          <w:spacing w:val="-2"/>
          <w:sz w:val="24"/>
        </w:rPr>
        <w:t>Witness</w:t>
      </w:r>
      <w:r>
        <w:rPr>
          <w:i/>
          <w:spacing w:val="-9"/>
          <w:sz w:val="24"/>
        </w:rPr>
        <w:t xml:space="preserve"> </w:t>
      </w:r>
      <w:r>
        <w:rPr>
          <w:i/>
          <w:spacing w:val="-2"/>
          <w:sz w:val="24"/>
        </w:rPr>
        <w:t>my</w:t>
      </w:r>
      <w:r>
        <w:rPr>
          <w:i/>
          <w:spacing w:val="-9"/>
          <w:sz w:val="24"/>
        </w:rPr>
        <w:t xml:space="preserve"> </w:t>
      </w:r>
      <w:r>
        <w:rPr>
          <w:i/>
          <w:spacing w:val="-2"/>
          <w:sz w:val="24"/>
        </w:rPr>
        <w:t>hand</w:t>
      </w:r>
      <w:r>
        <w:rPr>
          <w:i/>
          <w:spacing w:val="-9"/>
          <w:sz w:val="24"/>
        </w:rPr>
        <w:t xml:space="preserve"> </w:t>
      </w:r>
      <w:r>
        <w:rPr>
          <w:i/>
          <w:spacing w:val="-2"/>
          <w:sz w:val="24"/>
        </w:rPr>
        <w:t>and</w:t>
      </w:r>
      <w:r>
        <w:rPr>
          <w:i/>
          <w:spacing w:val="-12"/>
          <w:sz w:val="24"/>
        </w:rPr>
        <w:t xml:space="preserve"> </w:t>
      </w:r>
      <w:r>
        <w:rPr>
          <w:i/>
          <w:spacing w:val="-2"/>
          <w:sz w:val="24"/>
        </w:rPr>
        <w:t>seal</w:t>
      </w:r>
      <w:r>
        <w:rPr>
          <w:i/>
          <w:spacing w:val="-11"/>
          <w:sz w:val="24"/>
        </w:rPr>
        <w:t xml:space="preserve"> </w:t>
      </w:r>
      <w:r>
        <w:rPr>
          <w:i/>
          <w:spacing w:val="-2"/>
          <w:sz w:val="24"/>
        </w:rPr>
        <w:t>this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  <w:u w:val="single"/>
        </w:rPr>
        <w:tab/>
      </w:r>
      <w:r>
        <w:rPr>
          <w:i/>
          <w:sz w:val="24"/>
        </w:rPr>
        <w:t xml:space="preserve"> day of </w:t>
      </w:r>
      <w:r>
        <w:rPr>
          <w:i/>
          <w:sz w:val="24"/>
          <w:u w:val="single"/>
        </w:rPr>
        <w:tab/>
      </w:r>
      <w:r>
        <w:rPr>
          <w:i/>
          <w:spacing w:val="-10"/>
          <w:sz w:val="24"/>
          <w:u w:val="single"/>
        </w:rPr>
        <w:t>,</w:t>
      </w:r>
      <w:r>
        <w:rPr>
          <w:i/>
          <w:sz w:val="24"/>
          <w:u w:val="single"/>
        </w:rPr>
        <w:tab/>
      </w:r>
      <w:r>
        <w:rPr>
          <w:spacing w:val="-10"/>
          <w:sz w:val="24"/>
        </w:rPr>
        <w:t>.</w:t>
      </w:r>
    </w:p>
    <w:p w14:paraId="7047B28A" w14:textId="77777777" w:rsidR="00456F02" w:rsidRDefault="00456F02">
      <w:pPr>
        <w:pStyle w:val="BodyText"/>
      </w:pPr>
    </w:p>
    <w:p w14:paraId="7047B28B" w14:textId="77777777" w:rsidR="00456F02" w:rsidRDefault="00456F02">
      <w:pPr>
        <w:pStyle w:val="BodyText"/>
      </w:pPr>
    </w:p>
    <w:p w14:paraId="7047B28C" w14:textId="77777777" w:rsidR="00456F02" w:rsidRDefault="00456F02">
      <w:pPr>
        <w:pStyle w:val="BodyText"/>
      </w:pPr>
    </w:p>
    <w:p w14:paraId="7047B28D" w14:textId="77777777" w:rsidR="00456F02" w:rsidRDefault="00990CD5">
      <w:pPr>
        <w:pStyle w:val="BodyText"/>
        <w:tabs>
          <w:tab w:val="left" w:pos="4860"/>
          <w:tab w:val="left" w:pos="7740"/>
          <w:tab w:val="left" w:pos="8639"/>
        </w:tabs>
        <w:ind w:left="720"/>
      </w:pPr>
      <w:r>
        <w:rPr>
          <w:spacing w:val="-4"/>
        </w:rPr>
        <w:t>My</w:t>
      </w:r>
      <w:r>
        <w:rPr>
          <w:spacing w:val="-9"/>
        </w:rPr>
        <w:t xml:space="preserve"> </w:t>
      </w:r>
      <w:r>
        <w:rPr>
          <w:spacing w:val="-4"/>
        </w:rPr>
        <w:t>commission expires</w:t>
      </w:r>
      <w:r>
        <w:rPr>
          <w:spacing w:val="-5"/>
        </w:rPr>
        <w:t xml:space="preserve"> </w:t>
      </w:r>
      <w:r>
        <w:rPr>
          <w:spacing w:val="-4"/>
        </w:rPr>
        <w:t xml:space="preserve">on the </w:t>
      </w:r>
      <w:r>
        <w:rPr>
          <w:u w:val="single"/>
        </w:rPr>
        <w:tab/>
      </w:r>
      <w:r>
        <w:rPr>
          <w:spacing w:val="-4"/>
        </w:rPr>
        <w:t xml:space="preserve">day </w:t>
      </w:r>
      <w:r>
        <w:t xml:space="preserve">of </w:t>
      </w:r>
      <w:r>
        <w:rPr>
          <w:u w:val="single"/>
        </w:rPr>
        <w:tab/>
      </w:r>
      <w:r>
        <w:rPr>
          <w:spacing w:val="-10"/>
          <w:u w:val="single"/>
        </w:rPr>
        <w:t>,</w:t>
      </w:r>
      <w:r>
        <w:rPr>
          <w:u w:val="single"/>
        </w:rPr>
        <w:tab/>
      </w:r>
      <w:r>
        <w:rPr>
          <w:spacing w:val="-10"/>
        </w:rPr>
        <w:t>.</w:t>
      </w:r>
    </w:p>
    <w:p w14:paraId="7047B28E" w14:textId="77777777" w:rsidR="00456F02" w:rsidRDefault="00456F02">
      <w:pPr>
        <w:pStyle w:val="BodyText"/>
        <w:rPr>
          <w:sz w:val="20"/>
        </w:rPr>
      </w:pPr>
    </w:p>
    <w:p w14:paraId="7047B28F" w14:textId="77777777" w:rsidR="00456F02" w:rsidRDefault="00456F02">
      <w:pPr>
        <w:pStyle w:val="BodyText"/>
        <w:rPr>
          <w:sz w:val="20"/>
        </w:rPr>
      </w:pPr>
    </w:p>
    <w:p w14:paraId="7047B290" w14:textId="77777777" w:rsidR="00456F02" w:rsidRDefault="00990CD5">
      <w:pPr>
        <w:pStyle w:val="BodyText"/>
        <w:spacing w:before="89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7047B2A0" wp14:editId="7047B2A1">
                <wp:simplePos x="0" y="0"/>
                <wp:positionH relativeFrom="page">
                  <wp:posOffset>3657815</wp:posOffset>
                </wp:positionH>
                <wp:positionV relativeFrom="paragraph">
                  <wp:posOffset>217894</wp:posOffset>
                </wp:positionV>
                <wp:extent cx="2686685" cy="762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8668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86685" h="7620">
                              <a:moveTo>
                                <a:pt x="2686583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2686583" y="7619"/>
                              </a:lnTo>
                              <a:lnTo>
                                <a:pt x="26865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B4A6BD" id="Graphic 11" o:spid="_x0000_s1026" style="position:absolute;margin-left:4in;margin-top:17.15pt;width:211.55pt;height:.6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8668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IBsIgIAAL0EAAAOAAAAZHJzL2Uyb0RvYy54bWysVMFu2zAMvQ/YPwi6L04y1E2NOMXQosOA&#10;oivQDDsrshwbk0WNUmL370fJVmpspw3zQabMJ+rxkfT2dug0Oyt0LZiSrxZLzpSRULXmWPJv+4cP&#10;G86cF6YSGowq+aty/Hb3/t22t4VaQwO6UsgoiHFFb0veeG+LLHOyUZ1wC7DKkLMG7ISnLR6zCkVP&#10;0TudrZfLPOsBK4sglXP09X508l2MX9dK+q917ZRnuuTEzccV43oIa7bbiuKIwjatnGiIf2DRidbQ&#10;pZdQ98ILdsL2j1BdKxEc1H4hocugrlupYg6UzWr5WzYvjbAq5kLiOHuRyf2/sPLp/GKfMVB39hHk&#10;D0eKZL11xcUTNm7CDDV2AUvE2RBVfL2oqAbPJH1c55s831xxJsl3na+jyJko0ll5cv6zghhHnB+d&#10;H2tQJUs0yZKDSSZSJUMNdayh54xqiJxRDQ9jDa3w4VwgF0zWz4g0E4/g7OCs9hBhPqQQ2F5tPnKW&#10;EiGmbxht5lhqoBkq+dLbxngj5jpf3QReFCy503uEza/9K3BSM4WTGpwabwp5xysvWtD1c7Ud6LZ6&#10;aLUO6Ts8Hu40srMIoxGfifEMFjthLH5ogwNUr8/IepqXkrufJ4GKM/3FUEOG4UoGJuOQDPT6DuII&#10;RuXR+f3wXaBllsySe+qdJ0jtLorUFsQ/AEZsOGng08lD3YaeidxGRtOGZiTmP81zGML5PqLe/jq7&#10;XwAAAP//AwBQSwMEFAAGAAgAAAAhAILco7/dAAAACQEAAA8AAABkcnMvZG93bnJldi54bWxMj81O&#10;wzAQhO9IvIO1SNyoHdIUEuJUBMEZ0XLh5sZLHPBPFLtNeHuWEz3Ozmj2m3q7OMtOOMUheAnZSgBD&#10;3wU9+F7C+/7l5h5YTMprZYNHCT8YYdtcXtSq0mH2b3japZ5RiY+VkmBSGivOY2fQqbgKI3ryPsPk&#10;VCI59VxPaqZyZ/mtEBvu1ODpg1EjPhnsvndHJ2EUH69j2D/bdZe1IjexHeavVsrrq+XxAVjCJf2H&#10;4Q+f0KEhpkM4eh2ZlVDcbWhLkpCvc2AUKMsyA3agQ1EAb2p+vqD5BQAA//8DAFBLAQItABQABgAI&#10;AAAAIQC2gziS/gAAAOEBAAATAAAAAAAAAAAAAAAAAAAAAABbQ29udGVudF9UeXBlc10ueG1sUEsB&#10;Ai0AFAAGAAgAAAAhADj9If/WAAAAlAEAAAsAAAAAAAAAAAAAAAAALwEAAF9yZWxzLy5yZWxzUEsB&#10;Ai0AFAAGAAgAAAAhAF5MgGwiAgAAvQQAAA4AAAAAAAAAAAAAAAAALgIAAGRycy9lMm9Eb2MueG1s&#10;UEsBAi0AFAAGAAgAAAAhAILco7/dAAAACQEAAA8AAAAAAAAAAAAAAAAAfAQAAGRycy9kb3ducmV2&#10;LnhtbFBLBQYAAAAABAAEAPMAAACGBQAAAAA=&#10;" path="m2686583,l,,,7619r2686583,l2686583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7047B291" w14:textId="77777777" w:rsidR="00456F02" w:rsidRDefault="00990CD5">
      <w:pPr>
        <w:tabs>
          <w:tab w:val="left" w:pos="6211"/>
        </w:tabs>
        <w:spacing w:before="13"/>
        <w:ind w:left="1531"/>
        <w:rPr>
          <w:sz w:val="20"/>
        </w:rPr>
      </w:pPr>
      <w:r>
        <w:rPr>
          <w:i/>
          <w:spacing w:val="-2"/>
          <w:sz w:val="24"/>
        </w:rPr>
        <w:t>(Seal)</w:t>
      </w:r>
      <w:r>
        <w:rPr>
          <w:i/>
          <w:sz w:val="24"/>
        </w:rPr>
        <w:tab/>
      </w:r>
      <w:r>
        <w:rPr>
          <w:spacing w:val="-4"/>
          <w:sz w:val="20"/>
        </w:rPr>
        <w:t>Signature</w:t>
      </w:r>
      <w:r>
        <w:rPr>
          <w:sz w:val="20"/>
        </w:rPr>
        <w:t xml:space="preserve"> </w:t>
      </w:r>
      <w:r>
        <w:rPr>
          <w:spacing w:val="-4"/>
          <w:sz w:val="20"/>
        </w:rPr>
        <w:t>of</w:t>
      </w:r>
      <w:r>
        <w:rPr>
          <w:spacing w:val="-2"/>
          <w:sz w:val="20"/>
        </w:rPr>
        <w:t xml:space="preserve"> </w:t>
      </w:r>
      <w:r>
        <w:rPr>
          <w:spacing w:val="-4"/>
          <w:sz w:val="20"/>
        </w:rPr>
        <w:t>Notary</w:t>
      </w:r>
      <w:r>
        <w:rPr>
          <w:spacing w:val="-3"/>
          <w:sz w:val="20"/>
        </w:rPr>
        <w:t xml:space="preserve"> </w:t>
      </w:r>
      <w:r>
        <w:rPr>
          <w:spacing w:val="-4"/>
          <w:sz w:val="20"/>
        </w:rPr>
        <w:t>Public</w:t>
      </w:r>
    </w:p>
    <w:sectPr w:rsidR="00456F02">
      <w:pgSz w:w="12240" w:h="15840"/>
      <w:pgMar w:top="1820" w:right="1080" w:bottom="980" w:left="720" w:header="0" w:footer="79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B86C94" w14:textId="77777777" w:rsidR="007D63B1" w:rsidRDefault="007D63B1">
      <w:r>
        <w:separator/>
      </w:r>
    </w:p>
  </w:endnote>
  <w:endnote w:type="continuationSeparator" w:id="0">
    <w:p w14:paraId="5E6E3126" w14:textId="77777777" w:rsidR="007D63B1" w:rsidRDefault="007D63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7B2A2" w14:textId="0136352C" w:rsidR="00456F02" w:rsidRDefault="00990CD5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71616" behindDoc="1" locked="0" layoutInCell="1" allowOverlap="1" wp14:anchorId="7047B2A3" wp14:editId="7047B2A4">
              <wp:simplePos x="0" y="0"/>
              <wp:positionH relativeFrom="page">
                <wp:posOffset>3810195</wp:posOffset>
              </wp:positionH>
              <wp:positionV relativeFrom="page">
                <wp:posOffset>9413808</wp:posOffset>
              </wp:positionV>
              <wp:extent cx="165100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047B2A9" w14:textId="77777777" w:rsidR="00456F02" w:rsidRDefault="00990CD5">
                          <w:pPr>
                            <w:pStyle w:val="BodyText"/>
                            <w:spacing w:before="9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1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047B2A3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8" type="#_x0000_t202" style="position:absolute;margin-left:300pt;margin-top:741.25pt;width:13pt;height:15.3pt;z-index:-15844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4iIEkgEAABoDAAAOAAAAZHJzL2Uyb0RvYy54bWysUsGO0zAQvSPxD5bv1MkCK4iaroAVCGkF&#10;Ky37Aa5jNxGxx8y4Tfr3jL1pi+C24jIZZ8Zv3nvj9c3sR3GwSAOEVtarSgobDHRD2LXy8cfnV++k&#10;oKRDp0cItpVHS/Jm8/LFeoqNvYIexs6iYJBAzRRb2acUG6XI9NZrWkG0gYsO0OvER9ypDvXE6H5U&#10;V1V1rSbALiIYS8R/b5+KclPwnbMmfXeObBJjK5lbKhFL3OaoNmvd7FDHfjALDf0MFl4PgYeeoW51&#10;0mKPwz9QfjAIBC6tDHgFzg3GFg2spq7+UvPQ62iLFjaH4tkm+n+w5tvhId6jSPNHmHmBRQTFOzA/&#10;ib1RU6Rm6cmeUkPcnYXODn3+sgTBF9nb49lPOydhMtr127riiuFS/f7N67r4rS6XI1L6YsGLnLQS&#10;eV2FgD7cUcrjdXNqWbg8jc9E0ryduSWnW+iOrGHiNbaSfu01WinGr4F9yjs/JXhKtqcE0/gJysvI&#10;UgJ82CdwQ5l8wV0m8wIKoeWx5A3/eS5dlye9+Q0AAP//AwBQSwMEFAAGAAgAAAAhAJyZmCHhAAAA&#10;DQEAAA8AAABkcnMvZG93bnJldi54bWxMj8FOwzAQRO9I/IO1lbhRO4FGJY1TVQhOSIg0HDg6sZtY&#10;jdchdtvw9yynctyZ0eybYju7gZ3NFKxHCclSADPYem2xk/BZv96vgYWoUKvBo5HwYwJsy9ubQuXa&#10;X7Ay533sGJVgyJWEPsYx5zy0vXEqLP1okLyDn5yKdE4d15O6ULkbeCpExp2ySB96NZrn3rTH/clJ&#10;2H1h9WK/35uP6lDZun4S+JYdpbxbzLsNsGjmeA3DHz6hQ0lMjT+hDmyQkAlBWyIZj+t0BYwiWZqR&#10;1JC0Sh4S4GXB/68ofwEAAP//AwBQSwECLQAUAAYACAAAACEAtoM4kv4AAADhAQAAEwAAAAAAAAAA&#10;AAAAAAAAAAAAW0NvbnRlbnRfVHlwZXNdLnhtbFBLAQItABQABgAIAAAAIQA4/SH/1gAAAJQBAAAL&#10;AAAAAAAAAAAAAAAAAC8BAABfcmVscy8ucmVsc1BLAQItABQABgAIAAAAIQC54iIEkgEAABoDAAAO&#10;AAAAAAAAAAAAAAAAAC4CAABkcnMvZTJvRG9jLnhtbFBLAQItABQABgAIAAAAIQCcmZgh4QAAAA0B&#10;AAAPAAAAAAAAAAAAAAAAAOwDAABkcnMvZG93bnJldi54bWxQSwUGAAAAAAQABADzAAAA+gQAAAAA&#10;" filled="f" stroked="f">
              <v:textbox inset="0,0,0,0">
                <w:txbxContent>
                  <w:p w14:paraId="7047B2A9" w14:textId="77777777" w:rsidR="00456F02" w:rsidRDefault="00990CD5">
                    <w:pPr>
                      <w:pStyle w:val="BodyText"/>
                      <w:spacing w:before="9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1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E9CBCA" w14:textId="77777777" w:rsidR="007D63B1" w:rsidRDefault="007D63B1">
      <w:r>
        <w:separator/>
      </w:r>
    </w:p>
  </w:footnote>
  <w:footnote w:type="continuationSeparator" w:id="0">
    <w:p w14:paraId="69A90CC7" w14:textId="77777777" w:rsidR="007D63B1" w:rsidRDefault="007D63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37675B" w14:textId="2CFA7042" w:rsidR="00696DF0" w:rsidRDefault="00235DA5">
    <w:pPr>
      <w:pStyle w:val="Header"/>
    </w:pPr>
    <w:r w:rsidRPr="00B74369">
      <w:rPr>
        <w:rFonts w:ascii="Arial"/>
        <w:b/>
        <w:noProof/>
      </w:rPr>
      <mc:AlternateContent>
        <mc:Choice Requires="wps">
          <w:drawing>
            <wp:anchor distT="0" distB="0" distL="0" distR="0" simplePos="0" relativeHeight="487477760" behindDoc="0" locked="0" layoutInCell="1" allowOverlap="1" wp14:anchorId="1EB16E1E" wp14:editId="428AC1B0">
              <wp:simplePos x="0" y="0"/>
              <wp:positionH relativeFrom="page">
                <wp:posOffset>5135880</wp:posOffset>
              </wp:positionH>
              <wp:positionV relativeFrom="paragraph">
                <wp:posOffset>297180</wp:posOffset>
              </wp:positionV>
              <wp:extent cx="2428875" cy="981075"/>
              <wp:effectExtent l="0" t="0" r="28575" b="28575"/>
              <wp:wrapNone/>
              <wp:docPr id="2094359410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28875" cy="981075"/>
                      </a:xfrm>
                      <a:prstGeom prst="rect">
                        <a:avLst/>
                      </a:prstGeom>
                      <a:ln w="9525">
                        <a:solidFill>
                          <a:srgbClr val="000000"/>
                        </a:solidFill>
                        <a:prstDash val="solid"/>
                      </a:ln>
                    </wps:spPr>
                    <wps:txbx>
                      <w:txbxContent>
                        <w:p w14:paraId="32E3922D" w14:textId="77777777" w:rsidR="00235DA5" w:rsidRDefault="00235DA5" w:rsidP="00235DA5">
                          <w:pPr>
                            <w:spacing w:before="75" w:line="184" w:lineRule="exact"/>
                            <w:ind w:left="1"/>
                            <w:jc w:val="center"/>
                            <w:rPr>
                              <w:rFonts w:ascii="Arial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2"/>
                              <w:sz w:val="16"/>
                            </w:rPr>
                            <w:t>DEPARTMENT</w:t>
                          </w:r>
                          <w:r>
                            <w:rPr>
                              <w:rFonts w:ascii="Arial"/>
                              <w:b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pacing w:val="-2"/>
                              <w:sz w:val="16"/>
                            </w:rPr>
                            <w:t>OF</w:t>
                          </w:r>
                          <w:r>
                            <w:rPr>
                              <w:rFonts w:ascii="Arial"/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pacing w:val="-2"/>
                              <w:sz w:val="16"/>
                            </w:rPr>
                            <w:t>FINANCIAL</w:t>
                          </w:r>
                          <w:r>
                            <w:rPr>
                              <w:rFonts w:ascii="Arial"/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pacing w:val="-2"/>
                              <w:sz w:val="16"/>
                            </w:rPr>
                            <w:t>INSTITUTIONS</w:t>
                          </w:r>
                        </w:p>
                        <w:p w14:paraId="5F6B89E9" w14:textId="77777777" w:rsidR="00235DA5" w:rsidRDefault="00235DA5" w:rsidP="00235DA5">
                          <w:pPr>
                            <w:spacing w:line="184" w:lineRule="exact"/>
                            <w:ind w:left="1" w:right="1"/>
                            <w:jc w:val="center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sz w:val="16"/>
                            </w:rPr>
                            <w:t>30</w:t>
                          </w:r>
                          <w:r>
                            <w:rPr>
                              <w:rFonts w:ascii="Arial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South</w:t>
                          </w:r>
                          <w:r>
                            <w:rPr>
                              <w:rFonts w:ascii="Arial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Meridian</w:t>
                          </w:r>
                          <w:r>
                            <w:rPr>
                              <w:rFonts w:ascii="Arial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Street,</w:t>
                          </w:r>
                          <w:r>
                            <w:rPr>
                              <w:rFonts w:ascii="Arial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Suite</w:t>
                          </w:r>
                          <w:r>
                            <w:rPr>
                              <w:rFonts w:ascii="Arial"/>
                              <w:spacing w:val="-4"/>
                              <w:sz w:val="16"/>
                            </w:rPr>
                            <w:t xml:space="preserve"> 2</w:t>
                          </w:r>
                          <w:r>
                            <w:rPr>
                              <w:rFonts w:ascii="Arial"/>
                              <w:spacing w:val="-5"/>
                              <w:sz w:val="16"/>
                            </w:rPr>
                            <w:t>00</w:t>
                          </w:r>
                        </w:p>
                        <w:p w14:paraId="3B968703" w14:textId="77777777" w:rsidR="00235DA5" w:rsidRDefault="00235DA5" w:rsidP="00235DA5">
                          <w:pPr>
                            <w:ind w:left="1" w:right="1"/>
                            <w:jc w:val="center"/>
                            <w:rPr>
                              <w:rFonts w:ascii="Arial"/>
                              <w:spacing w:val="-2"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sz w:val="16"/>
                            </w:rPr>
                            <w:t>Indianapolis,</w:t>
                          </w:r>
                          <w:r>
                            <w:rPr>
                              <w:rFonts w:ascii="Arial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Indiana</w:t>
                          </w:r>
                          <w:r>
                            <w:rPr>
                              <w:rFonts w:ascii="Arial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2"/>
                              <w:sz w:val="16"/>
                            </w:rPr>
                            <w:t>46204</w:t>
                          </w:r>
                        </w:p>
                        <w:p w14:paraId="18C64FFD" w14:textId="77777777" w:rsidR="00235DA5" w:rsidRDefault="00235DA5" w:rsidP="00235DA5">
                          <w:pPr>
                            <w:ind w:left="1" w:right="1"/>
                            <w:jc w:val="center"/>
                            <w:rPr>
                              <w:rFonts w:ascii="Arial"/>
                              <w:spacing w:val="-2"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spacing w:val="-2"/>
                              <w:sz w:val="16"/>
                            </w:rPr>
                            <w:t>Telephone: (317) 232-3955</w:t>
                          </w:r>
                        </w:p>
                        <w:p w14:paraId="0AF764D8" w14:textId="77777777" w:rsidR="00235DA5" w:rsidRDefault="00235DA5" w:rsidP="00235DA5">
                          <w:pPr>
                            <w:ind w:left="1" w:right="1"/>
                            <w:jc w:val="center"/>
                            <w:rPr>
                              <w:rFonts w:ascii="Arial"/>
                              <w:spacing w:val="-2"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spacing w:val="-2"/>
                              <w:sz w:val="16"/>
                            </w:rPr>
                            <w:t>Fax: (317) 232-7655</w:t>
                          </w:r>
                        </w:p>
                        <w:p w14:paraId="4FE47454" w14:textId="77777777" w:rsidR="00235DA5" w:rsidRDefault="00235DA5" w:rsidP="00235DA5">
                          <w:pPr>
                            <w:ind w:left="1" w:right="1"/>
                            <w:jc w:val="center"/>
                            <w:rPr>
                              <w:rFonts w:ascii="Arial"/>
                              <w:spacing w:val="-2"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spacing w:val="-2"/>
                              <w:sz w:val="16"/>
                            </w:rPr>
                            <w:t xml:space="preserve">E-mail: </w:t>
                          </w:r>
                          <w:hyperlink r:id="rId1" w:history="1">
                            <w:r w:rsidRPr="00B74369">
                              <w:rPr>
                                <w:rStyle w:val="Hyperlink"/>
                                <w:rFonts w:ascii="Arial"/>
                                <w:spacing w:val="-2"/>
                                <w:sz w:val="16"/>
                              </w:rPr>
                              <w:t>bankapplications@dfi.in.gov</w:t>
                            </w:r>
                          </w:hyperlink>
                        </w:p>
                        <w:p w14:paraId="0A4FADC2" w14:textId="77777777" w:rsidR="00235DA5" w:rsidRDefault="00235DA5" w:rsidP="00235DA5">
                          <w:pPr>
                            <w:ind w:left="1" w:right="1"/>
                            <w:jc w:val="center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spacing w:val="-2"/>
                              <w:sz w:val="16"/>
                            </w:rPr>
                            <w:t>Website: www.in.gov/dfi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EB16E1E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9" type="#_x0000_t202" style="position:absolute;margin-left:404.4pt;margin-top:23.4pt;width:191.25pt;height:77.25pt;z-index:487477760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kiSxQEAAIUDAAAOAAAAZHJzL2Uyb0RvYy54bWysU8GO0zAQvSPxD5bvNG1EoURNV7DVIqQV&#10;rLTwAY5jNxaOx3jcJv17xk7aruCGyMGZeJ6f572ZbO/G3rKTCmjA1Xy1WHKmnITWuEPNf3x/eLPh&#10;DKNwrbDgVM3PCvnd7vWr7eArVUIHtlWBEYnDavA172L0VVGg7FQvcAFeOUpqCL2I9BkORRvEQOy9&#10;Lcrl8l0xQGh9AKkQaXc/Jfku82utZPymNarIbM2ptpjXkNcmrcVuK6pDEL4zci5D/EMVvTCOLr1S&#10;7UUU7BjMX1S9kQEQdFxI6AvQ2kiVNZCa1fIPNc+d8CprIXPQX23C/0crv56e/VNgcfwEIzUwi0D/&#10;CPInkjfF4LGaMclTrJDQSeioQ5/eJIHRQfL2fPVTjZFJ2izflpvN+zVnknIfNqslxYn0dtoHjJ8V&#10;9CwFNQ/Ur1yBOD1inKAXSLrMOjYQ07pcT3WCNe2DsTblMByaexvYSaRW52e+DF/CEt1eYDfhcmqG&#10;WTfrnSQmsXFsRmba5AsVk3YaaM9k10ATU3P8dRRBcWa/OGpJGq9LEC5BcwlCtPeQhzAV6+DjMYI2&#10;WeONdy6Aep1dmucyDdPL74y6/T273wAAAP//AwBQSwMEFAAGAAgAAAAhAIINbK/hAAAACwEAAA8A&#10;AABkcnMvZG93bnJldi54bWxMj0FPwzAMhe+T+A+RkbhMLO2YprbUndAEtzGJwYFj1pi2onFKk27Z&#10;vyc7wcl+8tN7n8tNML040eg6ywjpIgFBXFvdcYPw8f5yn4FwXrFWvWVCuJCDTXUzK1Wh7Znf6HTw&#10;jYgh7AqF0Ho/FFK6uiWj3MIOxPH2ZUejfJRjI/WozjHc9HKZJGtpVMexoVUDbVuqvw+TQditdtvp&#10;U7/un+fZJeRzq/LgfxDvbsPTIwhPwf+Z4Yof0aGKTEc7sXaiR8iSLKJ7hNU6zqshzdMHEEeEZRIX&#10;WZXy/w/VLwAAAP//AwBQSwECLQAUAAYACAAAACEAtoM4kv4AAADhAQAAEwAAAAAAAAAAAAAAAAAA&#10;AAAAW0NvbnRlbnRfVHlwZXNdLnhtbFBLAQItABQABgAIAAAAIQA4/SH/1gAAAJQBAAALAAAAAAAA&#10;AAAAAAAAAC8BAABfcmVscy8ucmVsc1BLAQItABQABgAIAAAAIQAPwkiSxQEAAIUDAAAOAAAAAAAA&#10;AAAAAAAAAC4CAABkcnMvZTJvRG9jLnhtbFBLAQItABQABgAIAAAAIQCCDWyv4QAAAAsBAAAPAAAA&#10;AAAAAAAAAAAAAB8EAABkcnMvZG93bnJldi54bWxQSwUGAAAAAAQABADzAAAALQUAAAAA&#10;" filled="f">
              <v:path arrowok="t"/>
              <v:textbox inset="0,0,0,0">
                <w:txbxContent>
                  <w:p w14:paraId="32E3922D" w14:textId="77777777" w:rsidR="00235DA5" w:rsidRDefault="00235DA5" w:rsidP="00235DA5">
                    <w:pPr>
                      <w:spacing w:before="75" w:line="184" w:lineRule="exact"/>
                      <w:ind w:left="1"/>
                      <w:jc w:val="center"/>
                      <w:rPr>
                        <w:rFonts w:ascii="Arial"/>
                        <w:b/>
                        <w:sz w:val="16"/>
                      </w:rPr>
                    </w:pPr>
                    <w:r>
                      <w:rPr>
                        <w:rFonts w:ascii="Arial"/>
                        <w:b/>
                        <w:spacing w:val="-2"/>
                        <w:sz w:val="16"/>
                      </w:rPr>
                      <w:t>DEPARTMENT</w:t>
                    </w:r>
                    <w:r>
                      <w:rPr>
                        <w:rFonts w:ascii="Arial"/>
                        <w:b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pacing w:val="-2"/>
                        <w:sz w:val="16"/>
                      </w:rPr>
                      <w:t>OF</w:t>
                    </w:r>
                    <w:r>
                      <w:rPr>
                        <w:rFonts w:ascii="Arial"/>
                        <w:b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pacing w:val="-2"/>
                        <w:sz w:val="16"/>
                      </w:rPr>
                      <w:t>FINANCIAL</w:t>
                    </w:r>
                    <w:r>
                      <w:rPr>
                        <w:rFonts w:ascii="Arial"/>
                        <w:b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pacing w:val="-2"/>
                        <w:sz w:val="16"/>
                      </w:rPr>
                      <w:t>INSTITUTIONS</w:t>
                    </w:r>
                  </w:p>
                  <w:p w14:paraId="5F6B89E9" w14:textId="77777777" w:rsidR="00235DA5" w:rsidRDefault="00235DA5" w:rsidP="00235DA5">
                    <w:pPr>
                      <w:spacing w:line="184" w:lineRule="exact"/>
                      <w:ind w:left="1" w:right="1"/>
                      <w:jc w:val="center"/>
                      <w:rPr>
                        <w:rFonts w:ascii="Arial"/>
                        <w:sz w:val="16"/>
                      </w:rPr>
                    </w:pPr>
                    <w:r>
                      <w:rPr>
                        <w:rFonts w:ascii="Arial"/>
                        <w:sz w:val="16"/>
                      </w:rPr>
                      <w:t>30</w:t>
                    </w:r>
                    <w:r>
                      <w:rPr>
                        <w:rFonts w:ascii="Arial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South</w:t>
                    </w:r>
                    <w:r>
                      <w:rPr>
                        <w:rFonts w:ascii="Arial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Meridian</w:t>
                    </w:r>
                    <w:r>
                      <w:rPr>
                        <w:rFonts w:ascii="Arial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Street,</w:t>
                    </w:r>
                    <w:r>
                      <w:rPr>
                        <w:rFonts w:ascii="Arial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Suite</w:t>
                    </w:r>
                    <w:r>
                      <w:rPr>
                        <w:rFonts w:ascii="Arial"/>
                        <w:spacing w:val="-4"/>
                        <w:sz w:val="16"/>
                      </w:rPr>
                      <w:t xml:space="preserve"> 2</w:t>
                    </w:r>
                    <w:r>
                      <w:rPr>
                        <w:rFonts w:ascii="Arial"/>
                        <w:spacing w:val="-5"/>
                        <w:sz w:val="16"/>
                      </w:rPr>
                      <w:t>00</w:t>
                    </w:r>
                  </w:p>
                  <w:p w14:paraId="3B968703" w14:textId="77777777" w:rsidR="00235DA5" w:rsidRDefault="00235DA5" w:rsidP="00235DA5">
                    <w:pPr>
                      <w:ind w:left="1" w:right="1"/>
                      <w:jc w:val="center"/>
                      <w:rPr>
                        <w:rFonts w:ascii="Arial"/>
                        <w:spacing w:val="-2"/>
                        <w:sz w:val="16"/>
                      </w:rPr>
                    </w:pPr>
                    <w:r>
                      <w:rPr>
                        <w:rFonts w:ascii="Arial"/>
                        <w:sz w:val="16"/>
                      </w:rPr>
                      <w:t>Indianapolis,</w:t>
                    </w:r>
                    <w:r>
                      <w:rPr>
                        <w:rFonts w:ascii="Arial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Indiana</w:t>
                    </w:r>
                    <w:r>
                      <w:rPr>
                        <w:rFonts w:ascii="Arial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pacing w:val="-2"/>
                        <w:sz w:val="16"/>
                      </w:rPr>
                      <w:t>46204</w:t>
                    </w:r>
                  </w:p>
                  <w:p w14:paraId="18C64FFD" w14:textId="77777777" w:rsidR="00235DA5" w:rsidRDefault="00235DA5" w:rsidP="00235DA5">
                    <w:pPr>
                      <w:ind w:left="1" w:right="1"/>
                      <w:jc w:val="center"/>
                      <w:rPr>
                        <w:rFonts w:ascii="Arial"/>
                        <w:spacing w:val="-2"/>
                        <w:sz w:val="16"/>
                      </w:rPr>
                    </w:pPr>
                    <w:r>
                      <w:rPr>
                        <w:rFonts w:ascii="Arial"/>
                        <w:spacing w:val="-2"/>
                        <w:sz w:val="16"/>
                      </w:rPr>
                      <w:t>Telephone: (317) 232-3955</w:t>
                    </w:r>
                  </w:p>
                  <w:p w14:paraId="0AF764D8" w14:textId="77777777" w:rsidR="00235DA5" w:rsidRDefault="00235DA5" w:rsidP="00235DA5">
                    <w:pPr>
                      <w:ind w:left="1" w:right="1"/>
                      <w:jc w:val="center"/>
                      <w:rPr>
                        <w:rFonts w:ascii="Arial"/>
                        <w:spacing w:val="-2"/>
                        <w:sz w:val="16"/>
                      </w:rPr>
                    </w:pPr>
                    <w:r>
                      <w:rPr>
                        <w:rFonts w:ascii="Arial"/>
                        <w:spacing w:val="-2"/>
                        <w:sz w:val="16"/>
                      </w:rPr>
                      <w:t>Fax: (317) 232-7655</w:t>
                    </w:r>
                  </w:p>
                  <w:p w14:paraId="4FE47454" w14:textId="77777777" w:rsidR="00235DA5" w:rsidRDefault="00235DA5" w:rsidP="00235DA5">
                    <w:pPr>
                      <w:ind w:left="1" w:right="1"/>
                      <w:jc w:val="center"/>
                      <w:rPr>
                        <w:rFonts w:ascii="Arial"/>
                        <w:spacing w:val="-2"/>
                        <w:sz w:val="16"/>
                      </w:rPr>
                    </w:pPr>
                    <w:r>
                      <w:rPr>
                        <w:rFonts w:ascii="Arial"/>
                        <w:spacing w:val="-2"/>
                        <w:sz w:val="16"/>
                      </w:rPr>
                      <w:t xml:space="preserve">E-mail: </w:t>
                    </w:r>
                    <w:hyperlink r:id="rId2" w:history="1">
                      <w:r w:rsidRPr="00B74369">
                        <w:rPr>
                          <w:rStyle w:val="Hyperlink"/>
                          <w:rFonts w:ascii="Arial"/>
                          <w:spacing w:val="-2"/>
                          <w:sz w:val="16"/>
                        </w:rPr>
                        <w:t>bankapplications@dfi.in.gov</w:t>
                      </w:r>
                    </w:hyperlink>
                  </w:p>
                  <w:p w14:paraId="0A4FADC2" w14:textId="77777777" w:rsidR="00235DA5" w:rsidRDefault="00235DA5" w:rsidP="00235DA5">
                    <w:pPr>
                      <w:ind w:left="1" w:right="1"/>
                      <w:jc w:val="center"/>
                      <w:rPr>
                        <w:rFonts w:ascii="Arial"/>
                        <w:sz w:val="16"/>
                      </w:rPr>
                    </w:pPr>
                    <w:r>
                      <w:rPr>
                        <w:rFonts w:ascii="Arial"/>
                        <w:spacing w:val="-2"/>
                        <w:sz w:val="16"/>
                      </w:rPr>
                      <w:t>Website: www.in.gov/dfi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487475712" behindDoc="0" locked="0" layoutInCell="1" allowOverlap="1" wp14:anchorId="39DC3AAA" wp14:editId="6B6B2911">
              <wp:simplePos x="0" y="0"/>
              <wp:positionH relativeFrom="column">
                <wp:posOffset>-320040</wp:posOffset>
              </wp:positionH>
              <wp:positionV relativeFrom="paragraph">
                <wp:posOffset>259080</wp:posOffset>
              </wp:positionV>
              <wp:extent cx="777240" cy="1404620"/>
              <wp:effectExtent l="0" t="0" r="3810" b="9525"/>
              <wp:wrapSquare wrapText="bothSides"/>
              <wp:docPr id="91969948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7724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ABEA678" w14:textId="5984BF38" w:rsidR="00235DA5" w:rsidRDefault="00235DA5">
                          <w:r>
                            <w:rPr>
                              <w:noProof/>
                              <w:sz w:val="20"/>
                            </w:rPr>
                            <w:drawing>
                              <wp:inline distT="0" distB="0" distL="0" distR="0" wp14:anchorId="3C856925" wp14:editId="651F9525">
                                <wp:extent cx="577608" cy="576072"/>
                                <wp:effectExtent l="0" t="0" r="0" b="0"/>
                                <wp:docPr id="1010006343" name="Image 1" descr="A close-up of a coin&#10;&#10;AI-generated content may be incorrect."/>
                                <wp:cNvGraphicFramePr>
                                  <a:graphicFrameLocks xmlns:a="http://schemas.openxmlformats.org/drawingml/2006/main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" name="Image 1" descr="A close-up of a coin&#10;&#10;AI-generated content may be incorrect."/>
                                        <pic:cNvPicPr/>
                                      </pic:nvPicPr>
                                      <pic:blipFill>
                                        <a:blip r:embed="rId3" cstate="print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577608" cy="576072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9DC3AAA" id="Text Box 2" o:spid="_x0000_s1030" type="#_x0000_t202" style="position:absolute;margin-left:-25.2pt;margin-top:20.4pt;width:61.2pt;height:110.6pt;z-index:4874757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5qiHEQIAAP0DAAAOAAAAZHJzL2Uyb0RvYy54bWysk99u2yAUxu8n7R0Q94sdK2laK07Vpcs0&#10;qfsjdXsAjHGMhjnsQGJ3T78DTtOou5vmCwQ+8HHO73ysb8fesKNCr8FWfD7LOVNWQqPtvuI/vu/e&#10;XXPmg7CNMGBVxZ+U57ebt2/WgytVAR2YRiEjEevLwVW8C8GVWeZlp3rhZ+CUpWAL2ItAS9xnDYqB&#10;1HuTFXl+lQ2AjUOQynv6ez8F+Sbpt62S4WvbehWYqTjlFtKIaazjmG3WotyjcJ2WpzTEP2TRC23p&#10;0rPUvQiCHVD/JdVrieChDTMJfQZtq6VKNVA18/xVNY+dcCrVQnC8O2Py/09Wfjk+um/IwvgeRmpg&#10;KsK7B5A/PbOw7YTdqztEGDolGrp4HpFlg/Pl6WhE7UsfRerhMzTUZHEIkITGFvtIhepkpE4NeDpD&#10;V2Ngkn6uVqtiQRFJofkiX1wVqSuZKJ9PO/Tho4KexUnFkZqa1MXxwYeYjSift8TLPBjd7LQxaYH7&#10;emuQHQUZYJe+VMCrbcayoeI3y2KZlC3E88kbvQ5kUKP7il/n8ZssE2l8sE3aEoQ205wyMfaEJxKZ&#10;2ISxHpluKl7Es5FWDc0T8UKY/EjvhyYd4G/OBvJixf2vg0DFmflkifnNfBEJhbRYLFdEiOFlpL6M&#10;CCtJquKBs2m6DcnwCYe7o97sdML2kskpZfJYonl6D9HEl+u06+XVbv4AAAD//wMAUEsDBBQABgAI&#10;AAAAIQDtVhqT3QAAAAkBAAAPAAAAZHJzL2Rvd25yZXYueG1sTI/BSgMxEIbvgu8QRvDWJi5tlXWz&#10;pVi8eBBsBT2mm+xmMZmEJN2ub+940tsM8/HP9zfb2Ts2mZTHgBLulgKYwS7oEQcJ78fnxQOwXBRq&#10;5QIaCd8mw7a9vmpUrcMF38x0KAOjEMy1kmBLiTXnubPGq7wM0SDd+pC8KrSmgeukLhTuHa+E2HCv&#10;RqQPVkXzZE33dTh7CR/ejnqfXj977ab9S79bxzlFKW9v5t0jsGLm8gfDrz6pQ0tOp3BGnZmTsFiL&#10;FaESVoIqEHBfUbeThGpDA28b/r9B+wMAAP//AwBQSwECLQAUAAYACAAAACEAtoM4kv4AAADhAQAA&#10;EwAAAAAAAAAAAAAAAAAAAAAAW0NvbnRlbnRfVHlwZXNdLnhtbFBLAQItABQABgAIAAAAIQA4/SH/&#10;1gAAAJQBAAALAAAAAAAAAAAAAAAAAC8BAABfcmVscy8ucmVsc1BLAQItABQABgAIAAAAIQCT5qiH&#10;EQIAAP0DAAAOAAAAAAAAAAAAAAAAAC4CAABkcnMvZTJvRG9jLnhtbFBLAQItABQABgAIAAAAIQDt&#10;VhqT3QAAAAkBAAAPAAAAAAAAAAAAAAAAAGsEAABkcnMvZG93bnJldi54bWxQSwUGAAAAAAQABADz&#10;AAAAdQUAAAAA&#10;" stroked="f">
              <v:textbox style="mso-fit-shape-to-text:t">
                <w:txbxContent>
                  <w:p w14:paraId="6ABEA678" w14:textId="5984BF38" w:rsidR="00235DA5" w:rsidRDefault="00235DA5">
                    <w:r>
                      <w:rPr>
                        <w:noProof/>
                        <w:sz w:val="20"/>
                      </w:rPr>
                      <w:drawing>
                        <wp:inline distT="0" distB="0" distL="0" distR="0" wp14:anchorId="3C856925" wp14:editId="651F9525">
                          <wp:extent cx="577608" cy="576072"/>
                          <wp:effectExtent l="0" t="0" r="0" b="0"/>
                          <wp:docPr id="1010006343" name="Image 1" descr="A close-up of a coin&#10;&#10;AI-generated content may be incorrect."/>
                          <wp:cNvGraphicFramePr>
                            <a:graphicFrameLocks xmlns:a="http://schemas.openxmlformats.org/drawingml/2006/main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" name="Image 1" descr="A close-up of a coin&#10;&#10;AI-generated content may be incorrect."/>
                                  <pic:cNvPicPr/>
                                </pic:nvPicPr>
                                <pic:blipFill>
                                  <a:blip r:embed="rId3" cstate="print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577608" cy="576072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696DF0" w:rsidRPr="00696DF0">
      <w:rPr>
        <w:noProof/>
        <w:sz w:val="16"/>
      </w:rPr>
      <mc:AlternateContent>
        <mc:Choice Requires="wps">
          <w:drawing>
            <wp:anchor distT="45720" distB="45720" distL="114300" distR="114300" simplePos="0" relativeHeight="487473664" behindDoc="0" locked="0" layoutInCell="1" allowOverlap="1" wp14:anchorId="506BB475" wp14:editId="2553DD57">
              <wp:simplePos x="0" y="0"/>
              <wp:positionH relativeFrom="column">
                <wp:posOffset>327660</wp:posOffset>
              </wp:positionH>
              <wp:positionV relativeFrom="paragraph">
                <wp:posOffset>335280</wp:posOffset>
              </wp:positionV>
              <wp:extent cx="2651760" cy="815340"/>
              <wp:effectExtent l="0" t="0" r="0" b="381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51760" cy="8153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86E271C" w14:textId="5ACD2455" w:rsidR="00696DF0" w:rsidRDefault="00696DF0" w:rsidP="00696DF0">
                          <w:pPr>
                            <w:spacing w:before="5" w:line="252" w:lineRule="exact"/>
                            <w:ind w:left="97"/>
                            <w:rPr>
                              <w:rFonts w:ascii="Arial"/>
                              <w:b/>
                            </w:rPr>
                          </w:pPr>
                          <w:r>
                            <w:rPr>
                              <w:rFonts w:ascii="Arial"/>
                              <w:b/>
                            </w:rPr>
                            <w:t>ARTIC</w:t>
                          </w:r>
                          <w:r w:rsidR="00235DA5">
                            <w:rPr>
                              <w:rFonts w:ascii="Arial"/>
                              <w:b/>
                            </w:rPr>
                            <w:t>LES OF AMENDMENT OF THE ARTICLES OF INCORPORATION</w:t>
                          </w:r>
                        </w:p>
                        <w:p w14:paraId="04DF209C" w14:textId="2FE48AEA" w:rsidR="00696DF0" w:rsidRDefault="00696DF0" w:rsidP="00696DF0">
                          <w:pPr>
                            <w:pStyle w:val="NoSpacing"/>
                            <w:rPr>
                              <w:rFonts w:ascii="Arial" w:hAnsi="Arial" w:cs="Arial"/>
                              <w:spacing w:val="-5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 xml:space="preserve">  </w:t>
                          </w:r>
                          <w:r w:rsidRPr="00A2389E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State</w:t>
                          </w:r>
                          <w:r w:rsidRPr="00A2389E">
                            <w:rPr>
                              <w:rFonts w:ascii="Arial" w:hAnsi="Arial" w:cs="Arial"/>
                              <w:spacing w:val="-4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A2389E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Form</w:t>
                          </w:r>
                          <w:r w:rsidRPr="00A2389E">
                            <w:rPr>
                              <w:rFonts w:ascii="Arial" w:hAnsi="Arial" w:cs="Arial"/>
                              <w:spacing w:val="-3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A2389E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50</w:t>
                          </w:r>
                          <w:r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282</w:t>
                          </w:r>
                          <w:r w:rsidRPr="00A2389E">
                            <w:rPr>
                              <w:rFonts w:ascii="Arial" w:hAnsi="Arial" w:cs="Arial"/>
                              <w:spacing w:val="-4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A2389E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(R</w:t>
                          </w:r>
                          <w:r w:rsidRPr="00A2389E">
                            <w:rPr>
                              <w:rFonts w:ascii="Arial" w:hAnsi="Arial" w:cs="Arial"/>
                              <w:spacing w:val="-3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A2389E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/</w:t>
                          </w:r>
                          <w:r w:rsidRPr="00A2389E">
                            <w:rPr>
                              <w:rFonts w:ascii="Arial" w:hAnsi="Arial" w:cs="Arial"/>
                              <w:spacing w:val="-5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A2389E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2-26</w:t>
                          </w:r>
                          <w:r w:rsidRPr="00A2389E">
                            <w:rPr>
                              <w:rFonts w:ascii="Arial" w:hAnsi="Arial" w:cs="Arial"/>
                              <w:spacing w:val="-5"/>
                              <w:sz w:val="14"/>
                              <w:szCs w:val="14"/>
                            </w:rPr>
                            <w:t>)</w:t>
                          </w:r>
                        </w:p>
                        <w:p w14:paraId="7EF2C66D" w14:textId="77777777" w:rsidR="00696DF0" w:rsidRPr="00A2389E" w:rsidRDefault="00696DF0" w:rsidP="00696DF0">
                          <w:pPr>
                            <w:pStyle w:val="NoSpacing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pacing w:val="-5"/>
                              <w:sz w:val="14"/>
                              <w:szCs w:val="14"/>
                            </w:rPr>
                            <w:t xml:space="preserve">  </w:t>
                          </w:r>
                          <w:r w:rsidRPr="00A2389E">
                            <w:rPr>
                              <w:rFonts w:ascii="Arial" w:hAnsi="Arial" w:cs="Arial"/>
                              <w:spacing w:val="-5"/>
                              <w:sz w:val="16"/>
                              <w:szCs w:val="16"/>
                            </w:rPr>
                            <w:t>DEPARTMENT OF FINANCIAL INSTITUTIONS</w:t>
                          </w:r>
                        </w:p>
                        <w:p w14:paraId="741F7CB3" w14:textId="472AFDCF" w:rsidR="00696DF0" w:rsidRDefault="00696DF0" w:rsidP="00696DF0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06BB475" id="_x0000_s1031" type="#_x0000_t202" style="position:absolute;margin-left:25.8pt;margin-top:26.4pt;width:208.8pt;height:64.2pt;z-index:4874736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9OSEQIAAP0DAAAOAAAAZHJzL2Uyb0RvYy54bWysU9tu2zAMfR+wfxD0vjhOk7Q14hRdugwD&#10;ugvQ7QNkWY6FyaJGKbGzrx8lp2nQvQ3TgyCK5BF5eLS6GzrDDgq9BlvyfDLlTFkJtba7kv/4vn13&#10;w5kPwtbCgFUlPyrP79Zv36x6V6gZtGBqhYxArC96V/I2BFdkmZet6oSfgFOWnA1gJwKZuMtqFD2h&#10;dyabTafLrAesHYJU3tPtw+jk64TfNEqGr03jVWCm5FRbSDumvYp7tl6JYofCtVqeyhD/UEUntKVH&#10;z1APIgi2R/0XVKclgocmTCR0GTSNlir1QN3k01fdPLXCqdQLkePdmSb//2Dll8OT+4YsDO9hoAGm&#10;Jrx7BPnTMwubVtidukeEvlWipofzSFnWO1+cUiPVvvARpOo/Q01DFvsACWhosIusUJ+M0GkAxzPp&#10;aghM0uVsucivl+SS5LvJF1fzNJVMFM/ZDn34qKBj8VBypKEmdHF49CFWI4rnkPiYB6PrrTYmGbir&#10;NgbZQZAAtmmlBl6FGcv6kt8uZouEbCHmJ210OpBAje6ouGlco2QiGx9snUKC0GY8UyXGnuiJjIzc&#10;hKEamK5LfhVzI1sV1EfiC2HUI/0fOrSAvznrSYsl97/2AhVn5pMlzm/zOZHCQjLmi+sZGXjpqS49&#10;wkqCKnngbDxuQhJ8pMPCPc2m0Ym2l0pOJZPGEpun/xBFfGmnqJdfu/4DAAD//wMAUEsDBBQABgAI&#10;AAAAIQDq1oT/3gAAAAkBAAAPAAAAZHJzL2Rvd25yZXYueG1sTI/dToNAEIXvTXyHzZh4Y+wCaWmL&#10;LI2aaLztzwMMMAUiO0vYbaFv73ilV5OT8+XMOflutr260ug7xwbiRQSKuHJ1x42B0/HjeQPKB+Qa&#10;e8dk4EYedsX9XY5Z7Sbe0/UQGiUh7DM00IYwZFr7qiWLfuEGYvHObrQYRI6NrkecJNz2OomiVFvs&#10;WD60ONB7S9X34WINnL+mp9V2Kj/Dab1fpm/YrUt3M+bxYX59ARVoDn8w/NaX6lBIp9JduPaqN7CK&#10;UyHlJrJA/GW6TUCVAm7iBHSR6/8Lih8AAAD//wMAUEsBAi0AFAAGAAgAAAAhALaDOJL+AAAA4QEA&#10;ABMAAAAAAAAAAAAAAAAAAAAAAFtDb250ZW50X1R5cGVzXS54bWxQSwECLQAUAAYACAAAACEAOP0h&#10;/9YAAACUAQAACwAAAAAAAAAAAAAAAAAvAQAAX3JlbHMvLnJlbHNQSwECLQAUAAYACAAAACEAsFvT&#10;khECAAD9AwAADgAAAAAAAAAAAAAAAAAuAgAAZHJzL2Uyb0RvYy54bWxQSwECLQAUAAYACAAAACEA&#10;6taE/94AAAAJAQAADwAAAAAAAAAAAAAAAABrBAAAZHJzL2Rvd25yZXYueG1sUEsFBgAAAAAEAAQA&#10;8wAAAHYFAAAAAA==&#10;" stroked="f">
              <v:textbox>
                <w:txbxContent>
                  <w:p w14:paraId="086E271C" w14:textId="5ACD2455" w:rsidR="00696DF0" w:rsidRDefault="00696DF0" w:rsidP="00696DF0">
                    <w:pPr>
                      <w:spacing w:before="5" w:line="252" w:lineRule="exact"/>
                      <w:ind w:left="97"/>
                      <w:rPr>
                        <w:rFonts w:ascii="Arial"/>
                        <w:b/>
                      </w:rPr>
                    </w:pPr>
                    <w:r>
                      <w:rPr>
                        <w:rFonts w:ascii="Arial"/>
                        <w:b/>
                      </w:rPr>
                      <w:t>ARTIC</w:t>
                    </w:r>
                    <w:r w:rsidR="00235DA5">
                      <w:rPr>
                        <w:rFonts w:ascii="Arial"/>
                        <w:b/>
                      </w:rPr>
                      <w:t>LES OF AMENDMENT OF THE ARTICLES OF INCORPORATION</w:t>
                    </w:r>
                  </w:p>
                  <w:p w14:paraId="04DF209C" w14:textId="2FE48AEA" w:rsidR="00696DF0" w:rsidRDefault="00696DF0" w:rsidP="00696DF0">
                    <w:pPr>
                      <w:pStyle w:val="NoSpacing"/>
                      <w:rPr>
                        <w:rFonts w:ascii="Arial" w:hAnsi="Arial" w:cs="Arial"/>
                        <w:spacing w:val="-5"/>
                        <w:sz w:val="14"/>
                        <w:szCs w:val="14"/>
                      </w:rPr>
                    </w:pPr>
                    <w:r>
                      <w:rPr>
                        <w:rFonts w:ascii="Arial" w:hAnsi="Arial" w:cs="Arial"/>
                        <w:sz w:val="14"/>
                        <w:szCs w:val="14"/>
                      </w:rPr>
                      <w:t xml:space="preserve">  </w:t>
                    </w:r>
                    <w:r w:rsidRPr="00A2389E">
                      <w:rPr>
                        <w:rFonts w:ascii="Arial" w:hAnsi="Arial" w:cs="Arial"/>
                        <w:sz w:val="14"/>
                        <w:szCs w:val="14"/>
                      </w:rPr>
                      <w:t>State</w:t>
                    </w:r>
                    <w:r w:rsidRPr="00A2389E">
                      <w:rPr>
                        <w:rFonts w:ascii="Arial" w:hAnsi="Arial" w:cs="Arial"/>
                        <w:spacing w:val="-4"/>
                        <w:sz w:val="14"/>
                        <w:szCs w:val="14"/>
                      </w:rPr>
                      <w:t xml:space="preserve"> </w:t>
                    </w:r>
                    <w:r w:rsidRPr="00A2389E">
                      <w:rPr>
                        <w:rFonts w:ascii="Arial" w:hAnsi="Arial" w:cs="Arial"/>
                        <w:sz w:val="14"/>
                        <w:szCs w:val="14"/>
                      </w:rPr>
                      <w:t>Form</w:t>
                    </w:r>
                    <w:r w:rsidRPr="00A2389E">
                      <w:rPr>
                        <w:rFonts w:ascii="Arial" w:hAnsi="Arial" w:cs="Arial"/>
                        <w:spacing w:val="-3"/>
                        <w:sz w:val="14"/>
                        <w:szCs w:val="14"/>
                      </w:rPr>
                      <w:t xml:space="preserve"> </w:t>
                    </w:r>
                    <w:r w:rsidRPr="00A2389E">
                      <w:rPr>
                        <w:rFonts w:ascii="Arial" w:hAnsi="Arial" w:cs="Arial"/>
                        <w:sz w:val="14"/>
                        <w:szCs w:val="14"/>
                      </w:rPr>
                      <w:t>50</w:t>
                    </w:r>
                    <w:r>
                      <w:rPr>
                        <w:rFonts w:ascii="Arial" w:hAnsi="Arial" w:cs="Arial"/>
                        <w:sz w:val="14"/>
                        <w:szCs w:val="14"/>
                      </w:rPr>
                      <w:t>282</w:t>
                    </w:r>
                    <w:r w:rsidRPr="00A2389E">
                      <w:rPr>
                        <w:rFonts w:ascii="Arial" w:hAnsi="Arial" w:cs="Arial"/>
                        <w:spacing w:val="-4"/>
                        <w:sz w:val="14"/>
                        <w:szCs w:val="14"/>
                      </w:rPr>
                      <w:t xml:space="preserve"> </w:t>
                    </w:r>
                    <w:r w:rsidRPr="00A2389E">
                      <w:rPr>
                        <w:rFonts w:ascii="Arial" w:hAnsi="Arial" w:cs="Arial"/>
                        <w:sz w:val="14"/>
                        <w:szCs w:val="14"/>
                      </w:rPr>
                      <w:t>(R</w:t>
                    </w:r>
                    <w:r w:rsidRPr="00A2389E">
                      <w:rPr>
                        <w:rFonts w:ascii="Arial" w:hAnsi="Arial" w:cs="Arial"/>
                        <w:spacing w:val="-3"/>
                        <w:sz w:val="14"/>
                        <w:szCs w:val="14"/>
                      </w:rPr>
                      <w:t xml:space="preserve"> </w:t>
                    </w:r>
                    <w:r w:rsidRPr="00A2389E">
                      <w:rPr>
                        <w:rFonts w:ascii="Arial" w:hAnsi="Arial" w:cs="Arial"/>
                        <w:sz w:val="14"/>
                        <w:szCs w:val="14"/>
                      </w:rPr>
                      <w:t>/</w:t>
                    </w:r>
                    <w:r w:rsidRPr="00A2389E">
                      <w:rPr>
                        <w:rFonts w:ascii="Arial" w:hAnsi="Arial" w:cs="Arial"/>
                        <w:spacing w:val="-5"/>
                        <w:sz w:val="14"/>
                        <w:szCs w:val="14"/>
                      </w:rPr>
                      <w:t xml:space="preserve"> </w:t>
                    </w:r>
                    <w:r w:rsidRPr="00A2389E">
                      <w:rPr>
                        <w:rFonts w:ascii="Arial" w:hAnsi="Arial" w:cs="Arial"/>
                        <w:sz w:val="14"/>
                        <w:szCs w:val="14"/>
                      </w:rPr>
                      <w:t>2-26</w:t>
                    </w:r>
                    <w:r w:rsidRPr="00A2389E">
                      <w:rPr>
                        <w:rFonts w:ascii="Arial" w:hAnsi="Arial" w:cs="Arial"/>
                        <w:spacing w:val="-5"/>
                        <w:sz w:val="14"/>
                        <w:szCs w:val="14"/>
                      </w:rPr>
                      <w:t>)</w:t>
                    </w:r>
                  </w:p>
                  <w:p w14:paraId="7EF2C66D" w14:textId="77777777" w:rsidR="00696DF0" w:rsidRPr="00A2389E" w:rsidRDefault="00696DF0" w:rsidP="00696DF0">
                    <w:pPr>
                      <w:pStyle w:val="NoSpacing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pacing w:val="-5"/>
                        <w:sz w:val="14"/>
                        <w:szCs w:val="14"/>
                      </w:rPr>
                      <w:t xml:space="preserve">  </w:t>
                    </w:r>
                    <w:r w:rsidRPr="00A2389E">
                      <w:rPr>
                        <w:rFonts w:ascii="Arial" w:hAnsi="Arial" w:cs="Arial"/>
                        <w:spacing w:val="-5"/>
                        <w:sz w:val="16"/>
                        <w:szCs w:val="16"/>
                      </w:rPr>
                      <w:t>DEPARTMENT OF FINANCIAL INSTITUTIONS</w:t>
                    </w:r>
                  </w:p>
                  <w:p w14:paraId="741F7CB3" w14:textId="472AFDCF" w:rsidR="00696DF0" w:rsidRDefault="00696DF0" w:rsidP="00696DF0"/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5360"/>
    <w:multiLevelType w:val="hybridMultilevel"/>
    <w:tmpl w:val="AF76EC3A"/>
    <w:lvl w:ilvl="0" w:tplc="2F5C6C80">
      <w:start w:val="2"/>
      <w:numFmt w:val="lowerLetter"/>
      <w:lvlText w:val="(%1)"/>
      <w:lvlJc w:val="left"/>
      <w:pPr>
        <w:ind w:left="2160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99"/>
        <w:sz w:val="24"/>
        <w:szCs w:val="24"/>
        <w:lang w:val="en-US" w:eastAsia="en-US" w:bidi="ar-SA"/>
      </w:rPr>
    </w:lvl>
    <w:lvl w:ilvl="1" w:tplc="FCF265B6">
      <w:start w:val="2"/>
      <w:numFmt w:val="decimal"/>
      <w:lvlText w:val="%2."/>
      <w:lvlJc w:val="left"/>
      <w:pPr>
        <w:ind w:left="2160" w:hanging="4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99"/>
        <w:sz w:val="24"/>
        <w:szCs w:val="24"/>
        <w:lang w:val="en-US" w:eastAsia="en-US" w:bidi="ar-SA"/>
      </w:rPr>
    </w:lvl>
    <w:lvl w:ilvl="2" w:tplc="6C28CF0A">
      <w:numFmt w:val="bullet"/>
      <w:lvlText w:val="•"/>
      <w:lvlJc w:val="left"/>
      <w:pPr>
        <w:ind w:left="3816" w:hanging="401"/>
      </w:pPr>
      <w:rPr>
        <w:rFonts w:hint="default"/>
        <w:lang w:val="en-US" w:eastAsia="en-US" w:bidi="ar-SA"/>
      </w:rPr>
    </w:lvl>
    <w:lvl w:ilvl="3" w:tplc="3EB87EFA">
      <w:numFmt w:val="bullet"/>
      <w:lvlText w:val="•"/>
      <w:lvlJc w:val="left"/>
      <w:pPr>
        <w:ind w:left="4644" w:hanging="401"/>
      </w:pPr>
      <w:rPr>
        <w:rFonts w:hint="default"/>
        <w:lang w:val="en-US" w:eastAsia="en-US" w:bidi="ar-SA"/>
      </w:rPr>
    </w:lvl>
    <w:lvl w:ilvl="4" w:tplc="D11CD7AA">
      <w:numFmt w:val="bullet"/>
      <w:lvlText w:val="•"/>
      <w:lvlJc w:val="left"/>
      <w:pPr>
        <w:ind w:left="5472" w:hanging="401"/>
      </w:pPr>
      <w:rPr>
        <w:rFonts w:hint="default"/>
        <w:lang w:val="en-US" w:eastAsia="en-US" w:bidi="ar-SA"/>
      </w:rPr>
    </w:lvl>
    <w:lvl w:ilvl="5" w:tplc="5740B298">
      <w:numFmt w:val="bullet"/>
      <w:lvlText w:val="•"/>
      <w:lvlJc w:val="left"/>
      <w:pPr>
        <w:ind w:left="6300" w:hanging="401"/>
      </w:pPr>
      <w:rPr>
        <w:rFonts w:hint="default"/>
        <w:lang w:val="en-US" w:eastAsia="en-US" w:bidi="ar-SA"/>
      </w:rPr>
    </w:lvl>
    <w:lvl w:ilvl="6" w:tplc="0B9A5A30">
      <w:numFmt w:val="bullet"/>
      <w:lvlText w:val="•"/>
      <w:lvlJc w:val="left"/>
      <w:pPr>
        <w:ind w:left="7128" w:hanging="401"/>
      </w:pPr>
      <w:rPr>
        <w:rFonts w:hint="default"/>
        <w:lang w:val="en-US" w:eastAsia="en-US" w:bidi="ar-SA"/>
      </w:rPr>
    </w:lvl>
    <w:lvl w:ilvl="7" w:tplc="6470938C">
      <w:numFmt w:val="bullet"/>
      <w:lvlText w:val="•"/>
      <w:lvlJc w:val="left"/>
      <w:pPr>
        <w:ind w:left="7956" w:hanging="401"/>
      </w:pPr>
      <w:rPr>
        <w:rFonts w:hint="default"/>
        <w:lang w:val="en-US" w:eastAsia="en-US" w:bidi="ar-SA"/>
      </w:rPr>
    </w:lvl>
    <w:lvl w:ilvl="8" w:tplc="046E6AEC">
      <w:numFmt w:val="bullet"/>
      <w:lvlText w:val="•"/>
      <w:lvlJc w:val="left"/>
      <w:pPr>
        <w:ind w:left="8784" w:hanging="401"/>
      </w:pPr>
      <w:rPr>
        <w:rFonts w:hint="default"/>
        <w:lang w:val="en-US" w:eastAsia="en-US" w:bidi="ar-SA"/>
      </w:rPr>
    </w:lvl>
  </w:abstractNum>
  <w:abstractNum w:abstractNumId="1" w15:restartNumberingAfterBreak="0">
    <w:nsid w:val="457C635B"/>
    <w:multiLevelType w:val="hybridMultilevel"/>
    <w:tmpl w:val="C17E8516"/>
    <w:lvl w:ilvl="0" w:tplc="3048B148">
      <w:start w:val="1"/>
      <w:numFmt w:val="decimal"/>
      <w:lvlText w:val="%1."/>
      <w:lvlJc w:val="left"/>
      <w:pPr>
        <w:ind w:left="180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99"/>
        <w:sz w:val="24"/>
        <w:szCs w:val="24"/>
        <w:lang w:val="en-US" w:eastAsia="en-US" w:bidi="ar-SA"/>
      </w:rPr>
    </w:lvl>
    <w:lvl w:ilvl="1" w:tplc="851AA7D0">
      <w:numFmt w:val="bullet"/>
      <w:lvlText w:val="•"/>
      <w:lvlJc w:val="left"/>
      <w:pPr>
        <w:ind w:left="2664" w:hanging="360"/>
      </w:pPr>
      <w:rPr>
        <w:rFonts w:hint="default"/>
        <w:lang w:val="en-US" w:eastAsia="en-US" w:bidi="ar-SA"/>
      </w:rPr>
    </w:lvl>
    <w:lvl w:ilvl="2" w:tplc="4F08366E">
      <w:numFmt w:val="bullet"/>
      <w:lvlText w:val="•"/>
      <w:lvlJc w:val="left"/>
      <w:pPr>
        <w:ind w:left="3528" w:hanging="360"/>
      </w:pPr>
      <w:rPr>
        <w:rFonts w:hint="default"/>
        <w:lang w:val="en-US" w:eastAsia="en-US" w:bidi="ar-SA"/>
      </w:rPr>
    </w:lvl>
    <w:lvl w:ilvl="3" w:tplc="71AE9C88">
      <w:numFmt w:val="bullet"/>
      <w:lvlText w:val="•"/>
      <w:lvlJc w:val="left"/>
      <w:pPr>
        <w:ind w:left="4392" w:hanging="360"/>
      </w:pPr>
      <w:rPr>
        <w:rFonts w:hint="default"/>
        <w:lang w:val="en-US" w:eastAsia="en-US" w:bidi="ar-SA"/>
      </w:rPr>
    </w:lvl>
    <w:lvl w:ilvl="4" w:tplc="BC5C86D8">
      <w:numFmt w:val="bullet"/>
      <w:lvlText w:val="•"/>
      <w:lvlJc w:val="left"/>
      <w:pPr>
        <w:ind w:left="5256" w:hanging="360"/>
      </w:pPr>
      <w:rPr>
        <w:rFonts w:hint="default"/>
        <w:lang w:val="en-US" w:eastAsia="en-US" w:bidi="ar-SA"/>
      </w:rPr>
    </w:lvl>
    <w:lvl w:ilvl="5" w:tplc="977AAD72">
      <w:numFmt w:val="bullet"/>
      <w:lvlText w:val="•"/>
      <w:lvlJc w:val="left"/>
      <w:pPr>
        <w:ind w:left="6120" w:hanging="360"/>
      </w:pPr>
      <w:rPr>
        <w:rFonts w:hint="default"/>
        <w:lang w:val="en-US" w:eastAsia="en-US" w:bidi="ar-SA"/>
      </w:rPr>
    </w:lvl>
    <w:lvl w:ilvl="6" w:tplc="9FAE76C2">
      <w:numFmt w:val="bullet"/>
      <w:lvlText w:val="•"/>
      <w:lvlJc w:val="left"/>
      <w:pPr>
        <w:ind w:left="6984" w:hanging="360"/>
      </w:pPr>
      <w:rPr>
        <w:rFonts w:hint="default"/>
        <w:lang w:val="en-US" w:eastAsia="en-US" w:bidi="ar-SA"/>
      </w:rPr>
    </w:lvl>
    <w:lvl w:ilvl="7" w:tplc="589A9C48">
      <w:numFmt w:val="bullet"/>
      <w:lvlText w:val="•"/>
      <w:lvlJc w:val="left"/>
      <w:pPr>
        <w:ind w:left="7848" w:hanging="360"/>
      </w:pPr>
      <w:rPr>
        <w:rFonts w:hint="default"/>
        <w:lang w:val="en-US" w:eastAsia="en-US" w:bidi="ar-SA"/>
      </w:rPr>
    </w:lvl>
    <w:lvl w:ilvl="8" w:tplc="22021D82">
      <w:numFmt w:val="bullet"/>
      <w:lvlText w:val="•"/>
      <w:lvlJc w:val="left"/>
      <w:pPr>
        <w:ind w:left="8712" w:hanging="360"/>
      </w:pPr>
      <w:rPr>
        <w:rFonts w:hint="default"/>
        <w:lang w:val="en-US" w:eastAsia="en-US" w:bidi="ar-SA"/>
      </w:rPr>
    </w:lvl>
  </w:abstractNum>
  <w:num w:numId="1" w16cid:durableId="243882478">
    <w:abstractNumId w:val="0"/>
  </w:num>
  <w:num w:numId="2" w16cid:durableId="17279469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NDEzMrS0NDOxNDQ0MzVT0lEKTi0uzszPAykwqgUAJHTSqywAAAA="/>
  </w:docVars>
  <w:rsids>
    <w:rsidRoot w:val="00456F02"/>
    <w:rsid w:val="00225340"/>
    <w:rsid w:val="00235DA5"/>
    <w:rsid w:val="00456F02"/>
    <w:rsid w:val="00696DF0"/>
    <w:rsid w:val="007D63B1"/>
    <w:rsid w:val="00990CD5"/>
    <w:rsid w:val="00D82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47B1ED"/>
  <w15:docId w15:val="{11CA8DB1-BACB-4560-A04A-7B44DF67B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right="2760"/>
      <w:jc w:val="center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ind w:right="6037"/>
      <w:jc w:val="center"/>
      <w:outlineLvl w:val="1"/>
    </w:pPr>
    <w:rPr>
      <w:b/>
      <w:bCs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216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696DF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96DF0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696DF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96DF0"/>
    <w:rPr>
      <w:rFonts w:ascii="Times New Roman" w:eastAsia="Times New Roman" w:hAnsi="Times New Roman" w:cs="Times New Roman"/>
    </w:rPr>
  </w:style>
  <w:style w:type="paragraph" w:styleId="NoSpacing">
    <w:name w:val="No Spacing"/>
    <w:uiPriority w:val="1"/>
    <w:qFormat/>
    <w:rsid w:val="00696DF0"/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235DA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hyperlink" Target="mailto:bankapplications@dfi.in.gov" TargetMode="External"/><Relationship Id="rId1" Type="http://schemas.openxmlformats.org/officeDocument/2006/relationships/hyperlink" Target="mailto:bankapplications@dfi.in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2199bfba-a409-4f13-b0c4-18b45933d88d}" enabled="0" method="" siteId="{2199bfba-a409-4f13-b0c4-18b45933d88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520</Words>
  <Characters>2968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Smith, Angie (DFI)</dc:creator>
  <cp:lastModifiedBy>Smith, Angie (DFI)</cp:lastModifiedBy>
  <cp:revision>2</cp:revision>
  <cp:lastPrinted>2026-02-03T20:29:00Z</cp:lastPrinted>
  <dcterms:created xsi:type="dcterms:W3CDTF">2026-02-03T20:29:00Z</dcterms:created>
  <dcterms:modified xsi:type="dcterms:W3CDTF">2026-02-03T20:29:00Z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2001-10-25T00:00:00Z</vt:filetime>
  </property>
  <property fmtid="{D5CDD505-2E9C-101B-9397-08002B2CF9AE}" pid="3" name="LastSaved">
    <vt:filetime>2026-02-03T00:00:00Z</vt:filetime>
  </property>
  <property fmtid="{D5CDD505-2E9C-101B-9397-08002B2CF9AE}" pid="4" name="Producer">
    <vt:lpwstr>Acrobat Distiller 4.05 for Windows</vt:lpwstr>
  </property>
</Properties>
</file>