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EB2EE" w14:textId="7B1AA992" w:rsidR="002C5B43" w:rsidRPr="002C5B43" w:rsidRDefault="00153410" w:rsidP="002C5B43">
      <w:pPr>
        <w:ind w:firstLine="180"/>
        <w:rPr>
          <w:rFonts w:ascii="Arial" w:hAnsi="Arial" w:cs="Arial"/>
          <w:i/>
          <w:iCs/>
          <w:sz w:val="16"/>
          <w:szCs w:val="16"/>
        </w:rPr>
      </w:pPr>
      <w:r w:rsidRPr="002C5B43">
        <w:rPr>
          <w:rFonts w:ascii="Arial" w:hAnsi="Arial" w:cs="Arial"/>
          <w:i/>
          <w:iCs/>
          <w:noProof/>
          <w:sz w:val="16"/>
          <w:szCs w:val="16"/>
          <w:lang w:eastAsia="zh-TW"/>
        </w:rPr>
        <mc:AlternateContent>
          <mc:Choice Requires="wps">
            <w:drawing>
              <wp:anchor distT="0" distB="0" distL="114300" distR="114300" simplePos="0" relativeHeight="251661312" behindDoc="0" locked="0" layoutInCell="1" allowOverlap="1" wp14:anchorId="215DD483" wp14:editId="0F327038">
                <wp:simplePos x="0" y="0"/>
                <wp:positionH relativeFrom="column">
                  <wp:posOffset>4760595</wp:posOffset>
                </wp:positionH>
                <wp:positionV relativeFrom="paragraph">
                  <wp:posOffset>9524</wp:posOffset>
                </wp:positionV>
                <wp:extent cx="2322195" cy="1057275"/>
                <wp:effectExtent l="0" t="0" r="20955" b="28575"/>
                <wp:wrapNone/>
                <wp:docPr id="2113920703" name="Text Box 2113920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057275"/>
                        </a:xfrm>
                        <a:prstGeom prst="rect">
                          <a:avLst/>
                        </a:prstGeom>
                        <a:solidFill>
                          <a:srgbClr val="FFFFFF"/>
                        </a:solidFill>
                        <a:ln w="9525">
                          <a:solidFill>
                            <a:srgbClr val="000000"/>
                          </a:solidFill>
                          <a:miter lim="800000"/>
                          <a:headEnd/>
                          <a:tailEnd/>
                        </a:ln>
                      </wps:spPr>
                      <wps:txbx>
                        <w:txbxContent>
                          <w:p w14:paraId="4965EBA0" w14:textId="77777777" w:rsidR="002C5B43" w:rsidRPr="004E2766" w:rsidRDefault="002C5B43" w:rsidP="002C5B43">
                            <w:pPr>
                              <w:jc w:val="center"/>
                              <w:rPr>
                                <w:rFonts w:ascii="Arial" w:hAnsi="Arial" w:cs="Arial"/>
                                <w:sz w:val="16"/>
                                <w:szCs w:val="16"/>
                              </w:rPr>
                            </w:pPr>
                            <w:r w:rsidRPr="004E2766">
                              <w:rPr>
                                <w:rFonts w:ascii="Arial" w:hAnsi="Arial" w:cs="Arial"/>
                                <w:sz w:val="16"/>
                                <w:szCs w:val="16"/>
                              </w:rPr>
                              <w:t>INDIANA DEPARTMENT OF</w:t>
                            </w:r>
                          </w:p>
                          <w:p w14:paraId="660D2C38" w14:textId="77777777" w:rsidR="002C5B43" w:rsidRPr="004E2766" w:rsidRDefault="002C5B43" w:rsidP="002C5B43">
                            <w:pPr>
                              <w:jc w:val="center"/>
                              <w:rPr>
                                <w:rFonts w:ascii="Arial" w:hAnsi="Arial" w:cs="Arial"/>
                                <w:sz w:val="16"/>
                                <w:szCs w:val="16"/>
                              </w:rPr>
                            </w:pPr>
                            <w:r w:rsidRPr="004E2766">
                              <w:rPr>
                                <w:rFonts w:ascii="Arial" w:hAnsi="Arial" w:cs="Arial"/>
                                <w:sz w:val="16"/>
                                <w:szCs w:val="16"/>
                              </w:rPr>
                              <w:t xml:space="preserve">ENVIRONMENTAL MANAGEMENT </w:t>
                            </w:r>
                          </w:p>
                          <w:p w14:paraId="22664B0B" w14:textId="77777777" w:rsidR="002C5B43" w:rsidRPr="00225137" w:rsidRDefault="002C5B43" w:rsidP="002C5B43">
                            <w:pPr>
                              <w:jc w:val="center"/>
                              <w:rPr>
                                <w:rFonts w:ascii="Arial" w:hAnsi="Arial" w:cs="Arial"/>
                                <w:sz w:val="16"/>
                                <w:szCs w:val="16"/>
                              </w:rPr>
                            </w:pPr>
                            <w:r w:rsidRPr="004E2766">
                              <w:rPr>
                                <w:rFonts w:ascii="Arial" w:hAnsi="Arial" w:cs="Arial"/>
                                <w:sz w:val="16"/>
                                <w:szCs w:val="16"/>
                              </w:rPr>
                              <w:t xml:space="preserve">Attention: </w:t>
                            </w:r>
                            <w:r>
                              <w:rPr>
                                <w:rFonts w:ascii="Arial" w:hAnsi="Arial" w:cs="Arial"/>
                                <w:sz w:val="16"/>
                                <w:szCs w:val="16"/>
                              </w:rPr>
                              <w:t>Remediation Services Branch</w:t>
                            </w:r>
                          </w:p>
                          <w:p w14:paraId="4959B1A6" w14:textId="77777777" w:rsidR="002C5B43" w:rsidRPr="00225137" w:rsidRDefault="002C5B43" w:rsidP="002C5B43">
                            <w:pPr>
                              <w:jc w:val="center"/>
                              <w:rPr>
                                <w:rFonts w:ascii="Arial" w:hAnsi="Arial" w:cs="Arial"/>
                                <w:sz w:val="16"/>
                                <w:szCs w:val="16"/>
                              </w:rPr>
                            </w:pPr>
                            <w:r w:rsidRPr="00225137">
                              <w:rPr>
                                <w:rFonts w:ascii="Arial" w:hAnsi="Arial" w:cs="Arial"/>
                                <w:sz w:val="16"/>
                                <w:szCs w:val="16"/>
                              </w:rPr>
                              <w:t>Office of Land Quality</w:t>
                            </w:r>
                          </w:p>
                          <w:p w14:paraId="1101002E" w14:textId="77777777" w:rsidR="002C5B43" w:rsidRPr="00225137" w:rsidRDefault="002C5B43" w:rsidP="002C5B43">
                            <w:pPr>
                              <w:jc w:val="center"/>
                              <w:rPr>
                                <w:rFonts w:ascii="Arial" w:hAnsi="Arial" w:cs="Arial"/>
                                <w:sz w:val="16"/>
                                <w:szCs w:val="16"/>
                              </w:rPr>
                            </w:pPr>
                            <w:r w:rsidRPr="00225137">
                              <w:rPr>
                                <w:rFonts w:ascii="Arial" w:hAnsi="Arial" w:cs="Arial"/>
                                <w:sz w:val="16"/>
                                <w:szCs w:val="16"/>
                              </w:rPr>
                              <w:t>100 N</w:t>
                            </w:r>
                            <w:r>
                              <w:rPr>
                                <w:rFonts w:ascii="Arial" w:hAnsi="Arial" w:cs="Arial"/>
                                <w:sz w:val="16"/>
                                <w:szCs w:val="16"/>
                              </w:rPr>
                              <w:t xml:space="preserve">. </w:t>
                            </w:r>
                            <w:r w:rsidRPr="00225137">
                              <w:rPr>
                                <w:rFonts w:ascii="Arial" w:hAnsi="Arial" w:cs="Arial"/>
                                <w:sz w:val="16"/>
                                <w:szCs w:val="16"/>
                              </w:rPr>
                              <w:t>Senate Ave., IGCN 1101</w:t>
                            </w:r>
                          </w:p>
                          <w:p w14:paraId="6E709423" w14:textId="77777777" w:rsidR="002C5B43" w:rsidRPr="00225137" w:rsidRDefault="002C5B43" w:rsidP="002C5B43">
                            <w:pPr>
                              <w:jc w:val="center"/>
                              <w:rPr>
                                <w:rFonts w:ascii="Arial" w:hAnsi="Arial" w:cs="Arial"/>
                                <w:sz w:val="16"/>
                                <w:szCs w:val="16"/>
                              </w:rPr>
                            </w:pPr>
                            <w:r w:rsidRPr="00225137">
                              <w:rPr>
                                <w:rFonts w:ascii="Arial" w:hAnsi="Arial" w:cs="Arial"/>
                                <w:sz w:val="16"/>
                                <w:szCs w:val="16"/>
                              </w:rPr>
                              <w:t>Indianapolis, IN 46204-2251</w:t>
                            </w:r>
                          </w:p>
                          <w:p w14:paraId="6FF00217" w14:textId="77777777" w:rsidR="002C5B43" w:rsidRPr="0056240E" w:rsidRDefault="002C5B43" w:rsidP="002C5B43">
                            <w:pPr>
                              <w:jc w:val="center"/>
                              <w:rPr>
                                <w:rFonts w:ascii="Arial" w:hAnsi="Arial" w:cs="Arial"/>
                                <w:sz w:val="16"/>
                                <w:szCs w:val="16"/>
                              </w:rPr>
                            </w:pPr>
                            <w:r>
                              <w:rPr>
                                <w:rFonts w:ascii="Arial" w:hAnsi="Arial" w:cs="Arial"/>
                                <w:sz w:val="16"/>
                                <w:szCs w:val="16"/>
                              </w:rPr>
                              <w:t>o</w:t>
                            </w:r>
                            <w:r w:rsidRPr="004E2766">
                              <w:rPr>
                                <w:rFonts w:ascii="Arial" w:hAnsi="Arial" w:cs="Arial"/>
                                <w:sz w:val="16"/>
                                <w:szCs w:val="16"/>
                              </w:rPr>
                              <w:t>r enrol</w:t>
                            </w:r>
                            <w:r>
                              <w:rPr>
                                <w:rFonts w:ascii="Arial" w:hAnsi="Arial" w:cs="Arial"/>
                                <w:sz w:val="16"/>
                                <w:szCs w:val="16"/>
                              </w:rPr>
                              <w:t xml:space="preserve">l in </w:t>
                            </w:r>
                            <w:hyperlink r:id="rId11" w:history="1">
                              <w:r w:rsidRPr="00281E5B">
                                <w:rPr>
                                  <w:rStyle w:val="Hyperlink"/>
                                  <w:rFonts w:ascii="Arial" w:hAnsi="Arial" w:cs="Arial"/>
                                  <w:sz w:val="16"/>
                                  <w:szCs w:val="16"/>
                                </w:rPr>
                                <w:t>IDEM’s e-submission portal</w:t>
                              </w:r>
                            </w:hyperlink>
                            <w:r w:rsidRPr="004E2766">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DD483" id="_x0000_t202" coordsize="21600,21600" o:spt="202" path="m,l,21600r21600,l21600,xe">
                <v:stroke joinstyle="miter"/>
                <v:path gradientshapeok="t" o:connecttype="rect"/>
              </v:shapetype>
              <v:shape id="Text Box 2113920703" o:spid="_x0000_s1026" type="#_x0000_t202" style="position:absolute;left:0;text-align:left;margin-left:374.85pt;margin-top:.75pt;width:182.8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">
                <v:textbox>
                  <w:txbxContent>
                    <w:p w14:paraId="4965EBA0" w14:textId="77777777" w:rsidR="002C5B43" w:rsidRPr="004E2766" w:rsidRDefault="002C5B43" w:rsidP="002C5B43">
                      <w:pPr>
                        <w:jc w:val="center"/>
                        <w:rPr>
                          <w:rFonts w:ascii="Arial" w:hAnsi="Arial" w:cs="Arial"/>
                          <w:sz w:val="16"/>
                          <w:szCs w:val="16"/>
                        </w:rPr>
                      </w:pPr>
                      <w:r w:rsidRPr="004E2766">
                        <w:rPr>
                          <w:rFonts w:ascii="Arial" w:hAnsi="Arial" w:cs="Arial"/>
                          <w:sz w:val="16"/>
                          <w:szCs w:val="16"/>
                        </w:rPr>
                        <w:t>INDIANA DEPARTMENT OF</w:t>
                      </w:r>
                    </w:p>
                    <w:p w14:paraId="660D2C38" w14:textId="77777777" w:rsidR="002C5B43" w:rsidRPr="004E2766" w:rsidRDefault="002C5B43" w:rsidP="002C5B43">
                      <w:pPr>
                        <w:jc w:val="center"/>
                        <w:rPr>
                          <w:rFonts w:ascii="Arial" w:hAnsi="Arial" w:cs="Arial"/>
                          <w:sz w:val="16"/>
                          <w:szCs w:val="16"/>
                        </w:rPr>
                      </w:pPr>
                      <w:r w:rsidRPr="004E2766">
                        <w:rPr>
                          <w:rFonts w:ascii="Arial" w:hAnsi="Arial" w:cs="Arial"/>
                          <w:sz w:val="16"/>
                          <w:szCs w:val="16"/>
                        </w:rPr>
                        <w:t xml:space="preserve">ENVIRONMENTAL MANAGEMENT </w:t>
                      </w:r>
                    </w:p>
                    <w:p w14:paraId="22664B0B" w14:textId="77777777" w:rsidR="002C5B43" w:rsidRPr="00225137" w:rsidRDefault="002C5B43" w:rsidP="002C5B43">
                      <w:pPr>
                        <w:jc w:val="center"/>
                        <w:rPr>
                          <w:rFonts w:ascii="Arial" w:hAnsi="Arial" w:cs="Arial"/>
                          <w:sz w:val="16"/>
                          <w:szCs w:val="16"/>
                        </w:rPr>
                      </w:pPr>
                      <w:r w:rsidRPr="004E2766">
                        <w:rPr>
                          <w:rFonts w:ascii="Arial" w:hAnsi="Arial" w:cs="Arial"/>
                          <w:sz w:val="16"/>
                          <w:szCs w:val="16"/>
                        </w:rPr>
                        <w:t xml:space="preserve">Attention: </w:t>
                      </w:r>
                      <w:r>
                        <w:rPr>
                          <w:rFonts w:ascii="Arial" w:hAnsi="Arial" w:cs="Arial"/>
                          <w:sz w:val="16"/>
                          <w:szCs w:val="16"/>
                        </w:rPr>
                        <w:t>Remediation Services Branch</w:t>
                      </w:r>
                    </w:p>
                    <w:p w14:paraId="4959B1A6" w14:textId="77777777" w:rsidR="002C5B43" w:rsidRPr="00225137" w:rsidRDefault="002C5B43" w:rsidP="002C5B43">
                      <w:pPr>
                        <w:jc w:val="center"/>
                        <w:rPr>
                          <w:rFonts w:ascii="Arial" w:hAnsi="Arial" w:cs="Arial"/>
                          <w:sz w:val="16"/>
                          <w:szCs w:val="16"/>
                        </w:rPr>
                      </w:pPr>
                      <w:r w:rsidRPr="00225137">
                        <w:rPr>
                          <w:rFonts w:ascii="Arial" w:hAnsi="Arial" w:cs="Arial"/>
                          <w:sz w:val="16"/>
                          <w:szCs w:val="16"/>
                        </w:rPr>
                        <w:t>Office of Land Quality</w:t>
                      </w:r>
                    </w:p>
                    <w:p w14:paraId="1101002E" w14:textId="77777777" w:rsidR="002C5B43" w:rsidRPr="00225137" w:rsidRDefault="002C5B43" w:rsidP="002C5B43">
                      <w:pPr>
                        <w:jc w:val="center"/>
                        <w:rPr>
                          <w:rFonts w:ascii="Arial" w:hAnsi="Arial" w:cs="Arial"/>
                          <w:sz w:val="16"/>
                          <w:szCs w:val="16"/>
                        </w:rPr>
                      </w:pPr>
                      <w:r w:rsidRPr="00225137">
                        <w:rPr>
                          <w:rFonts w:ascii="Arial" w:hAnsi="Arial" w:cs="Arial"/>
                          <w:sz w:val="16"/>
                          <w:szCs w:val="16"/>
                        </w:rPr>
                        <w:t>100 N</w:t>
                      </w:r>
                      <w:r>
                        <w:rPr>
                          <w:rFonts w:ascii="Arial" w:hAnsi="Arial" w:cs="Arial"/>
                          <w:sz w:val="16"/>
                          <w:szCs w:val="16"/>
                        </w:rPr>
                        <w:t xml:space="preserve">. </w:t>
                      </w:r>
                      <w:r w:rsidRPr="00225137">
                        <w:rPr>
                          <w:rFonts w:ascii="Arial" w:hAnsi="Arial" w:cs="Arial"/>
                          <w:sz w:val="16"/>
                          <w:szCs w:val="16"/>
                        </w:rPr>
                        <w:t>Senate Ave., IGCN 1101</w:t>
                      </w:r>
                    </w:p>
                    <w:p w14:paraId="6E709423" w14:textId="77777777" w:rsidR="002C5B43" w:rsidRPr="00225137" w:rsidRDefault="002C5B43" w:rsidP="002C5B43">
                      <w:pPr>
                        <w:jc w:val="center"/>
                        <w:rPr>
                          <w:rFonts w:ascii="Arial" w:hAnsi="Arial" w:cs="Arial"/>
                          <w:sz w:val="16"/>
                          <w:szCs w:val="16"/>
                        </w:rPr>
                      </w:pPr>
                      <w:r w:rsidRPr="00225137">
                        <w:rPr>
                          <w:rFonts w:ascii="Arial" w:hAnsi="Arial" w:cs="Arial"/>
                          <w:sz w:val="16"/>
                          <w:szCs w:val="16"/>
                        </w:rPr>
                        <w:t>Indianapolis, IN 46204-2251</w:t>
                      </w:r>
                    </w:p>
                    <w:p w14:paraId="6FF00217" w14:textId="77777777" w:rsidR="002C5B43" w:rsidRPr="0056240E" w:rsidRDefault="002C5B43" w:rsidP="002C5B43">
                      <w:pPr>
                        <w:jc w:val="center"/>
                        <w:rPr>
                          <w:rFonts w:ascii="Arial" w:hAnsi="Arial" w:cs="Arial"/>
                          <w:sz w:val="16"/>
                          <w:szCs w:val="16"/>
                        </w:rPr>
                      </w:pPr>
                      <w:r>
                        <w:rPr>
                          <w:rFonts w:ascii="Arial" w:hAnsi="Arial" w:cs="Arial"/>
                          <w:sz w:val="16"/>
                          <w:szCs w:val="16"/>
                        </w:rPr>
                        <w:t>o</w:t>
                      </w:r>
                      <w:r w:rsidRPr="004E2766">
                        <w:rPr>
                          <w:rFonts w:ascii="Arial" w:hAnsi="Arial" w:cs="Arial"/>
                          <w:sz w:val="16"/>
                          <w:szCs w:val="16"/>
                        </w:rPr>
                        <w:t>r enrol</w:t>
                      </w:r>
                      <w:r>
                        <w:rPr>
                          <w:rFonts w:ascii="Arial" w:hAnsi="Arial" w:cs="Arial"/>
                          <w:sz w:val="16"/>
                          <w:szCs w:val="16"/>
                        </w:rPr>
                        <w:t xml:space="preserve">l in </w:t>
                      </w:r>
                      <w:hyperlink r:id="rId12" w:history="1">
                        <w:r w:rsidRPr="00281E5B">
                          <w:rPr>
                            <w:rStyle w:val="Hyperlink"/>
                            <w:rFonts w:ascii="Arial" w:hAnsi="Arial" w:cs="Arial"/>
                            <w:sz w:val="16"/>
                            <w:szCs w:val="16"/>
                          </w:rPr>
                          <w:t>IDEM’s e-submission portal</w:t>
                        </w:r>
                      </w:hyperlink>
                      <w:r w:rsidRPr="004E2766">
                        <w:rPr>
                          <w:rFonts w:ascii="Arial" w:hAnsi="Arial" w:cs="Arial"/>
                          <w:sz w:val="16"/>
                          <w:szCs w:val="16"/>
                        </w:rPr>
                        <w:t xml:space="preserve"> </w:t>
                      </w:r>
                    </w:p>
                  </w:txbxContent>
                </v:textbox>
              </v:shape>
            </w:pict>
          </mc:Fallback>
        </mc:AlternateContent>
      </w:r>
      <w:r w:rsidR="00A62D2B" w:rsidRPr="002C5B43">
        <w:rPr>
          <w:rFonts w:ascii="Arial" w:hAnsi="Arial" w:cs="Arial"/>
          <w:noProof/>
        </w:rPr>
        <mc:AlternateContent>
          <mc:Choice Requires="wps">
            <w:drawing>
              <wp:anchor distT="0" distB="0" distL="114300" distR="114300" simplePos="0" relativeHeight="251657216" behindDoc="1" locked="0" layoutInCell="1" allowOverlap="1" wp14:anchorId="6690335D" wp14:editId="1E0EA8B3">
                <wp:simplePos x="0" y="0"/>
                <wp:positionH relativeFrom="column">
                  <wp:posOffset>1122045</wp:posOffset>
                </wp:positionH>
                <wp:positionV relativeFrom="margin">
                  <wp:align>top</wp:align>
                </wp:positionV>
                <wp:extent cx="3381375" cy="1152525"/>
                <wp:effectExtent l="0" t="0" r="9525" b="9525"/>
                <wp:wrapTight wrapText="bothSides">
                  <wp:wrapPolygon edited="0">
                    <wp:start x="0" y="0"/>
                    <wp:lineTo x="0" y="21421"/>
                    <wp:lineTo x="21539" y="21421"/>
                    <wp:lineTo x="21539" y="0"/>
                    <wp:lineTo x="0" y="0"/>
                  </wp:wrapPolygon>
                </wp:wrapTight>
                <wp:docPr id="72634751" name="Text Box 72634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CC9A9" w14:textId="0F64D448" w:rsidR="002C5B43" w:rsidRPr="003227CF" w:rsidRDefault="00A62D2B" w:rsidP="002C5B43">
                            <w:pPr>
                              <w:rPr>
                                <w:rFonts w:ascii="Arial" w:hAnsi="Arial" w:cs="Arial"/>
                                <w:b/>
                                <w:iCs/>
                                <w:sz w:val="22"/>
                              </w:rPr>
                            </w:pPr>
                            <w:r w:rsidRPr="003227CF">
                              <w:rPr>
                                <w:rFonts w:ascii="Arial" w:hAnsi="Arial" w:cs="Arial"/>
                                <w:b/>
                                <w:iCs/>
                                <w:sz w:val="22"/>
                              </w:rPr>
                              <w:t>Site Characterization Report Cover</w:t>
                            </w:r>
                            <w:r w:rsidR="00B17F8E">
                              <w:rPr>
                                <w:rFonts w:ascii="Arial" w:hAnsi="Arial" w:cs="Arial"/>
                                <w:b/>
                                <w:iCs/>
                                <w:sz w:val="22"/>
                              </w:rPr>
                              <w:t xml:space="preserve"> S</w:t>
                            </w:r>
                            <w:r w:rsidRPr="003227CF">
                              <w:rPr>
                                <w:rFonts w:ascii="Arial" w:hAnsi="Arial" w:cs="Arial"/>
                                <w:b/>
                                <w:iCs/>
                                <w:sz w:val="22"/>
                              </w:rPr>
                              <w:t>heet</w:t>
                            </w:r>
                            <w:r w:rsidR="00B924A2" w:rsidRPr="003227CF">
                              <w:rPr>
                                <w:rFonts w:ascii="Arial" w:hAnsi="Arial" w:cs="Arial"/>
                                <w:b/>
                                <w:iCs/>
                                <w:sz w:val="22"/>
                              </w:rPr>
                              <w:t>/</w:t>
                            </w:r>
                            <w:r w:rsidRPr="003227CF">
                              <w:rPr>
                                <w:rFonts w:ascii="Arial" w:hAnsi="Arial" w:cs="Arial"/>
                                <w:b/>
                                <w:iCs/>
                                <w:sz w:val="22"/>
                              </w:rPr>
                              <w:t xml:space="preserve">Checklist  </w:t>
                            </w:r>
                          </w:p>
                          <w:p w14:paraId="4F914FD4" w14:textId="64F6059F" w:rsidR="002C5B43" w:rsidRPr="003227CF" w:rsidRDefault="002C5B43" w:rsidP="002C5B43">
                            <w:pPr>
                              <w:rPr>
                                <w:rFonts w:ascii="Arial" w:hAnsi="Arial" w:cs="Arial"/>
                                <w:iCs/>
                                <w:sz w:val="16"/>
                                <w:szCs w:val="16"/>
                              </w:rPr>
                            </w:pPr>
                            <w:r w:rsidRPr="003227CF">
                              <w:rPr>
                                <w:rFonts w:ascii="Arial" w:hAnsi="Arial" w:cs="Arial"/>
                                <w:iCs/>
                                <w:sz w:val="16"/>
                                <w:szCs w:val="16"/>
                              </w:rPr>
                              <w:t xml:space="preserve">State Form </w:t>
                            </w:r>
                            <w:r w:rsidR="00FA2417">
                              <w:rPr>
                                <w:rFonts w:ascii="Arial" w:hAnsi="Arial" w:cs="Arial"/>
                                <w:b/>
                                <w:bCs/>
                                <w:iCs/>
                                <w:sz w:val="16"/>
                                <w:szCs w:val="16"/>
                              </w:rPr>
                              <w:t>57385</w:t>
                            </w:r>
                          </w:p>
                          <w:p w14:paraId="14B0668A" w14:textId="49FB81CA" w:rsidR="002C5B43" w:rsidRPr="003227CF" w:rsidRDefault="002C5B43" w:rsidP="002C5B43">
                            <w:pPr>
                              <w:spacing w:before="40"/>
                              <w:rPr>
                                <w:rFonts w:ascii="Arial" w:hAnsi="Arial" w:cs="Arial"/>
                                <w:iCs/>
                                <w:sz w:val="16"/>
                                <w:szCs w:val="16"/>
                              </w:rPr>
                            </w:pPr>
                            <w:r w:rsidRPr="003227CF">
                              <w:rPr>
                                <w:rFonts w:ascii="Arial" w:hAnsi="Arial" w:cs="Arial"/>
                                <w:iCs/>
                                <w:sz w:val="16"/>
                                <w:szCs w:val="16"/>
                              </w:rPr>
                              <w:t xml:space="preserve">IC </w:t>
                            </w:r>
                            <w:r w:rsidR="008B673E" w:rsidRPr="008B673E">
                              <w:rPr>
                                <w:rFonts w:ascii="Arial" w:hAnsi="Arial" w:cs="Arial"/>
                                <w:sz w:val="16"/>
                                <w:szCs w:val="16"/>
                              </w:rPr>
                              <w:t>13-25-4 and 13-25-5</w:t>
                            </w:r>
                          </w:p>
                          <w:p w14:paraId="4E5A6C89" w14:textId="77777777" w:rsidR="002C5B43" w:rsidRPr="003227CF" w:rsidRDefault="002C5B43" w:rsidP="002C5B43">
                            <w:pPr>
                              <w:rPr>
                                <w:rFonts w:ascii="Arial" w:hAnsi="Arial" w:cs="Arial"/>
                                <w:iCs/>
                                <w:sz w:val="16"/>
                                <w:szCs w:val="16"/>
                              </w:rPr>
                            </w:pPr>
                            <w:r w:rsidRPr="003227CF">
                              <w:rPr>
                                <w:rFonts w:ascii="Arial" w:hAnsi="Arial" w:cs="Arial"/>
                                <w:iCs/>
                                <w:sz w:val="16"/>
                                <w:szCs w:val="16"/>
                              </w:rPr>
                              <w:t>Indiana Department of Environmental Management</w:t>
                            </w:r>
                          </w:p>
                          <w:p w14:paraId="7E02AAA5" w14:textId="77777777" w:rsidR="002C5B43" w:rsidRPr="003227CF" w:rsidRDefault="002C5B43" w:rsidP="002C5B43">
                            <w:pPr>
                              <w:rPr>
                                <w:rFonts w:ascii="Arial" w:hAnsi="Arial" w:cs="Arial"/>
                                <w:iCs/>
                                <w:sz w:val="16"/>
                                <w:szCs w:val="16"/>
                              </w:rPr>
                            </w:pPr>
                            <w:r w:rsidRPr="003227CF">
                              <w:rPr>
                                <w:rFonts w:ascii="Arial" w:hAnsi="Arial" w:cs="Arial"/>
                                <w:iCs/>
                                <w:sz w:val="16"/>
                                <w:szCs w:val="16"/>
                              </w:rPr>
                              <w:t>Office of Land Quality</w:t>
                            </w:r>
                          </w:p>
                          <w:p w14:paraId="475964D7" w14:textId="009B0504" w:rsidR="002C5B43" w:rsidRPr="003227CF" w:rsidRDefault="002C5B43" w:rsidP="002C5B43">
                            <w:pPr>
                              <w:rPr>
                                <w:rFonts w:ascii="Arial" w:hAnsi="Arial" w:cs="Arial"/>
                                <w:iCs/>
                                <w:sz w:val="18"/>
                                <w:szCs w:val="18"/>
                              </w:rPr>
                            </w:pPr>
                            <w:r w:rsidRPr="003227CF">
                              <w:rPr>
                                <w:rFonts w:ascii="Arial" w:hAnsi="Arial" w:cs="Arial"/>
                                <w:iCs/>
                                <w:sz w:val="16"/>
                                <w:szCs w:val="16"/>
                              </w:rPr>
                              <w:t xml:space="preserve">State Cleanup </w:t>
                            </w:r>
                            <w:r w:rsidR="00AB4869">
                              <w:rPr>
                                <w:rFonts w:ascii="Arial" w:hAnsi="Arial" w:cs="Arial"/>
                                <w:iCs/>
                                <w:sz w:val="16"/>
                                <w:szCs w:val="16"/>
                              </w:rPr>
                              <w:t xml:space="preserve">and Voluntary Remediation </w:t>
                            </w:r>
                            <w:r w:rsidRPr="003227CF">
                              <w:rPr>
                                <w:rFonts w:ascii="Arial" w:hAnsi="Arial" w:cs="Arial"/>
                                <w:iCs/>
                                <w:sz w:val="16"/>
                                <w:szCs w:val="16"/>
                              </w:rPr>
                              <w:t>Program</w:t>
                            </w:r>
                            <w:r w:rsidR="00AB4869">
                              <w:rPr>
                                <w:rFonts w:ascii="Arial" w:hAnsi="Arial" w:cs="Arial"/>
                                <w:iCs/>
                                <w:sz w:val="16"/>
                                <w:szCs w:val="1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0335D" id="Text Box 72634751" o:spid="_x0000_s1027" type="#_x0000_t202" style="position:absolute;left:0;text-align:left;margin-left:88.35pt;margin-top:0;width:266.25pt;height:90.75pt;z-index:-25165926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" stroked="f">
                <v:textbox>
                  <w:txbxContent>
                    <w:p w14:paraId="72BCC9A9" w14:textId="0F64D448" w:rsidR="002C5B43" w:rsidRPr="003227CF" w:rsidRDefault="00A62D2B" w:rsidP="002C5B43">
                      <w:pPr>
                        <w:rPr>
                          <w:rFonts w:ascii="Arial" w:hAnsi="Arial" w:cs="Arial"/>
                          <w:b/>
                          <w:iCs/>
                          <w:sz w:val="22"/>
                        </w:rPr>
                      </w:pPr>
                      <w:r w:rsidRPr="003227CF">
                        <w:rPr>
                          <w:rFonts w:ascii="Arial" w:hAnsi="Arial" w:cs="Arial"/>
                          <w:b/>
                          <w:iCs/>
                          <w:sz w:val="22"/>
                        </w:rPr>
                        <w:t>Site Characterization Report Cover</w:t>
                      </w:r>
                      <w:r w:rsidR="00B17F8E">
                        <w:rPr>
                          <w:rFonts w:ascii="Arial" w:hAnsi="Arial" w:cs="Arial"/>
                          <w:b/>
                          <w:iCs/>
                          <w:sz w:val="22"/>
                        </w:rPr>
                        <w:t xml:space="preserve"> S</w:t>
                      </w:r>
                      <w:r w:rsidRPr="003227CF">
                        <w:rPr>
                          <w:rFonts w:ascii="Arial" w:hAnsi="Arial" w:cs="Arial"/>
                          <w:b/>
                          <w:iCs/>
                          <w:sz w:val="22"/>
                        </w:rPr>
                        <w:t>heet</w:t>
                      </w:r>
                      <w:r w:rsidR="00B924A2" w:rsidRPr="003227CF">
                        <w:rPr>
                          <w:rFonts w:ascii="Arial" w:hAnsi="Arial" w:cs="Arial"/>
                          <w:b/>
                          <w:iCs/>
                          <w:sz w:val="22"/>
                        </w:rPr>
                        <w:t>/</w:t>
                      </w:r>
                      <w:r w:rsidRPr="003227CF">
                        <w:rPr>
                          <w:rFonts w:ascii="Arial" w:hAnsi="Arial" w:cs="Arial"/>
                          <w:b/>
                          <w:iCs/>
                          <w:sz w:val="22"/>
                        </w:rPr>
                        <w:t xml:space="preserve">Checklist  </w:t>
                      </w:r>
                    </w:p>
                    <w:p w14:paraId="4F914FD4" w14:textId="64F6059F" w:rsidR="002C5B43" w:rsidRPr="003227CF" w:rsidRDefault="002C5B43" w:rsidP="002C5B43">
                      <w:pPr>
                        <w:rPr>
                          <w:rFonts w:ascii="Arial" w:hAnsi="Arial" w:cs="Arial"/>
                          <w:iCs/>
                          <w:sz w:val="16"/>
                          <w:szCs w:val="16"/>
                        </w:rPr>
                      </w:pPr>
                      <w:r w:rsidRPr="003227CF">
                        <w:rPr>
                          <w:rFonts w:ascii="Arial" w:hAnsi="Arial" w:cs="Arial"/>
                          <w:iCs/>
                          <w:sz w:val="16"/>
                          <w:szCs w:val="16"/>
                        </w:rPr>
                        <w:t xml:space="preserve">State Form </w:t>
                      </w:r>
                      <w:r w:rsidR="00FA2417">
                        <w:rPr>
                          <w:rFonts w:ascii="Arial" w:hAnsi="Arial" w:cs="Arial"/>
                          <w:b/>
                          <w:bCs/>
                          <w:iCs/>
                          <w:sz w:val="16"/>
                          <w:szCs w:val="16"/>
                        </w:rPr>
                        <w:t>57385</w:t>
                      </w:r>
                    </w:p>
                    <w:p w14:paraId="14B0668A" w14:textId="49FB81CA" w:rsidR="002C5B43" w:rsidRPr="003227CF" w:rsidRDefault="002C5B43" w:rsidP="002C5B43">
                      <w:pPr>
                        <w:spacing w:before="40"/>
                        <w:rPr>
                          <w:rFonts w:ascii="Arial" w:hAnsi="Arial" w:cs="Arial"/>
                          <w:iCs/>
                          <w:sz w:val="16"/>
                          <w:szCs w:val="16"/>
                        </w:rPr>
                      </w:pPr>
                      <w:r w:rsidRPr="003227CF">
                        <w:rPr>
                          <w:rFonts w:ascii="Arial" w:hAnsi="Arial" w:cs="Arial"/>
                          <w:iCs/>
                          <w:sz w:val="16"/>
                          <w:szCs w:val="16"/>
                        </w:rPr>
                        <w:t xml:space="preserve">IC </w:t>
                      </w:r>
                      <w:r w:rsidR="008B673E" w:rsidRPr="008B673E">
                        <w:rPr>
                          <w:rFonts w:ascii="Arial" w:hAnsi="Arial" w:cs="Arial"/>
                          <w:sz w:val="16"/>
                          <w:szCs w:val="16"/>
                        </w:rPr>
                        <w:t>13-25-4 and 13-25-5</w:t>
                      </w:r>
                    </w:p>
                    <w:p w14:paraId="4E5A6C89" w14:textId="77777777" w:rsidR="002C5B43" w:rsidRPr="003227CF" w:rsidRDefault="002C5B43" w:rsidP="002C5B43">
                      <w:pPr>
                        <w:rPr>
                          <w:rFonts w:ascii="Arial" w:hAnsi="Arial" w:cs="Arial"/>
                          <w:iCs/>
                          <w:sz w:val="16"/>
                          <w:szCs w:val="16"/>
                        </w:rPr>
                      </w:pPr>
                      <w:r w:rsidRPr="003227CF">
                        <w:rPr>
                          <w:rFonts w:ascii="Arial" w:hAnsi="Arial" w:cs="Arial"/>
                          <w:iCs/>
                          <w:sz w:val="16"/>
                          <w:szCs w:val="16"/>
                        </w:rPr>
                        <w:t>Indiana Department of Environmental Management</w:t>
                      </w:r>
                    </w:p>
                    <w:p w14:paraId="7E02AAA5" w14:textId="77777777" w:rsidR="002C5B43" w:rsidRPr="003227CF" w:rsidRDefault="002C5B43" w:rsidP="002C5B43">
                      <w:pPr>
                        <w:rPr>
                          <w:rFonts w:ascii="Arial" w:hAnsi="Arial" w:cs="Arial"/>
                          <w:iCs/>
                          <w:sz w:val="16"/>
                          <w:szCs w:val="16"/>
                        </w:rPr>
                      </w:pPr>
                      <w:r w:rsidRPr="003227CF">
                        <w:rPr>
                          <w:rFonts w:ascii="Arial" w:hAnsi="Arial" w:cs="Arial"/>
                          <w:iCs/>
                          <w:sz w:val="16"/>
                          <w:szCs w:val="16"/>
                        </w:rPr>
                        <w:t>Office of Land Quality</w:t>
                      </w:r>
                    </w:p>
                    <w:p w14:paraId="475964D7" w14:textId="009B0504" w:rsidR="002C5B43" w:rsidRPr="003227CF" w:rsidRDefault="002C5B43" w:rsidP="002C5B43">
                      <w:pPr>
                        <w:rPr>
                          <w:rFonts w:ascii="Arial" w:hAnsi="Arial" w:cs="Arial"/>
                          <w:iCs/>
                          <w:sz w:val="18"/>
                          <w:szCs w:val="18"/>
                        </w:rPr>
                      </w:pPr>
                      <w:r w:rsidRPr="003227CF">
                        <w:rPr>
                          <w:rFonts w:ascii="Arial" w:hAnsi="Arial" w:cs="Arial"/>
                          <w:iCs/>
                          <w:sz w:val="16"/>
                          <w:szCs w:val="16"/>
                        </w:rPr>
                        <w:t xml:space="preserve">State Cleanup </w:t>
                      </w:r>
                      <w:r w:rsidR="00AB4869">
                        <w:rPr>
                          <w:rFonts w:ascii="Arial" w:hAnsi="Arial" w:cs="Arial"/>
                          <w:iCs/>
                          <w:sz w:val="16"/>
                          <w:szCs w:val="16"/>
                        </w:rPr>
                        <w:t xml:space="preserve">and Voluntary Remediation </w:t>
                      </w:r>
                      <w:r w:rsidRPr="003227CF">
                        <w:rPr>
                          <w:rFonts w:ascii="Arial" w:hAnsi="Arial" w:cs="Arial"/>
                          <w:iCs/>
                          <w:sz w:val="16"/>
                          <w:szCs w:val="16"/>
                        </w:rPr>
                        <w:t>Program</w:t>
                      </w:r>
                      <w:r w:rsidR="00AB4869">
                        <w:rPr>
                          <w:rFonts w:ascii="Arial" w:hAnsi="Arial" w:cs="Arial"/>
                          <w:iCs/>
                          <w:sz w:val="16"/>
                          <w:szCs w:val="16"/>
                        </w:rPr>
                        <w:t>s</w:t>
                      </w:r>
                    </w:p>
                  </w:txbxContent>
                </v:textbox>
                <w10:wrap type="tight" anchory="margin"/>
              </v:shape>
            </w:pict>
          </mc:Fallback>
        </mc:AlternateContent>
      </w:r>
      <w:r w:rsidR="002C5B43" w:rsidRPr="002C5B43">
        <w:rPr>
          <w:rFonts w:ascii="Arial" w:hAnsi="Arial" w:cs="Arial"/>
          <w:i/>
          <w:iCs/>
          <w:noProof/>
          <w:sz w:val="16"/>
          <w:szCs w:val="16"/>
        </w:rPr>
        <w:drawing>
          <wp:inline distT="0" distB="0" distL="0" distR="0" wp14:anchorId="79FC001E" wp14:editId="539D7F1A">
            <wp:extent cx="880110" cy="854075"/>
            <wp:effectExtent l="0" t="0" r="0" b="3175"/>
            <wp:docPr id="1" name="Picture 1"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0110" cy="854075"/>
                    </a:xfrm>
                    <a:prstGeom prst="rect">
                      <a:avLst/>
                    </a:prstGeom>
                    <a:noFill/>
                    <a:ln>
                      <a:noFill/>
                    </a:ln>
                  </pic:spPr>
                </pic:pic>
              </a:graphicData>
            </a:graphic>
          </wp:inline>
        </w:drawing>
      </w:r>
    </w:p>
    <w:p w14:paraId="30B32144" w14:textId="77777777" w:rsidR="002C5B43" w:rsidRPr="002C5B43" w:rsidRDefault="002C5B43" w:rsidP="002C5B43">
      <w:pPr>
        <w:ind w:left="180"/>
        <w:rPr>
          <w:rFonts w:ascii="Arial" w:hAnsi="Arial" w:cs="Arial"/>
          <w:i/>
          <w:iCs/>
          <w:sz w:val="16"/>
          <w:szCs w:val="16"/>
        </w:rPr>
      </w:pPr>
    </w:p>
    <w:p w14:paraId="630FE825" w14:textId="77777777" w:rsidR="002C5B43" w:rsidRPr="002C5B43" w:rsidRDefault="002C5B43" w:rsidP="002C5B43">
      <w:pPr>
        <w:ind w:left="180"/>
        <w:rPr>
          <w:rFonts w:ascii="Arial" w:hAnsi="Arial" w:cs="Arial"/>
          <w:i/>
          <w:iCs/>
          <w:sz w:val="16"/>
          <w:szCs w:val="16"/>
        </w:rPr>
      </w:pPr>
      <w:r w:rsidRPr="002C5B43">
        <w:rPr>
          <w:rFonts w:ascii="Arial" w:hAnsi="Arial" w:cs="Arial"/>
          <w:i/>
          <w:iCs/>
          <w:sz w:val="16"/>
          <w:szCs w:val="16"/>
        </w:rPr>
        <w:t>INSTRUCTIONS:</w:t>
      </w:r>
    </w:p>
    <w:p w14:paraId="210BB482" w14:textId="5B798D65" w:rsidR="002C5B43" w:rsidRPr="002C5B43" w:rsidRDefault="002C5B43" w:rsidP="002E7B1D">
      <w:pPr>
        <w:numPr>
          <w:ilvl w:val="0"/>
          <w:numId w:val="50"/>
        </w:numPr>
        <w:ind w:left="540" w:right="234"/>
        <w:contextualSpacing/>
        <w:rPr>
          <w:rFonts w:ascii="Arial" w:hAnsi="Arial" w:cs="Arial"/>
          <w:i/>
          <w:iCs/>
          <w:sz w:val="16"/>
          <w:szCs w:val="16"/>
        </w:rPr>
      </w:pPr>
      <w:bookmarkStart w:id="0" w:name="_Hlk163111189"/>
      <w:r w:rsidRPr="002C5B43">
        <w:rPr>
          <w:rFonts w:ascii="Arial" w:hAnsi="Arial" w:cs="Arial"/>
          <w:i/>
          <w:iCs/>
          <w:sz w:val="16"/>
          <w:szCs w:val="16"/>
        </w:rPr>
        <w:t xml:space="preserve">The </w:t>
      </w:r>
      <w:r w:rsidR="00B924A2">
        <w:rPr>
          <w:rFonts w:ascii="Arial" w:hAnsi="Arial" w:cs="Arial"/>
          <w:i/>
          <w:iCs/>
          <w:sz w:val="16"/>
          <w:szCs w:val="16"/>
        </w:rPr>
        <w:t>Site Characterization</w:t>
      </w:r>
      <w:r w:rsidRPr="002C5B43">
        <w:rPr>
          <w:rFonts w:ascii="Arial" w:hAnsi="Arial" w:cs="Arial"/>
          <w:i/>
          <w:iCs/>
          <w:sz w:val="16"/>
          <w:szCs w:val="16"/>
        </w:rPr>
        <w:t xml:space="preserve"> </w:t>
      </w:r>
      <w:r w:rsidR="00B924A2">
        <w:rPr>
          <w:rFonts w:ascii="Arial" w:hAnsi="Arial" w:cs="Arial"/>
          <w:i/>
          <w:iCs/>
          <w:sz w:val="16"/>
          <w:szCs w:val="16"/>
        </w:rPr>
        <w:t>Report Cover</w:t>
      </w:r>
      <w:r w:rsidR="00B17F8E">
        <w:rPr>
          <w:rFonts w:ascii="Arial" w:hAnsi="Arial" w:cs="Arial"/>
          <w:i/>
          <w:iCs/>
          <w:sz w:val="16"/>
          <w:szCs w:val="16"/>
        </w:rPr>
        <w:t xml:space="preserve"> S</w:t>
      </w:r>
      <w:r w:rsidR="00B924A2">
        <w:rPr>
          <w:rFonts w:ascii="Arial" w:hAnsi="Arial" w:cs="Arial"/>
          <w:i/>
          <w:iCs/>
          <w:sz w:val="16"/>
          <w:szCs w:val="16"/>
        </w:rPr>
        <w:t>heet/</w:t>
      </w:r>
      <w:r w:rsidR="00BC76EF">
        <w:rPr>
          <w:rFonts w:ascii="Arial" w:hAnsi="Arial" w:cs="Arial"/>
          <w:i/>
          <w:iCs/>
          <w:sz w:val="16"/>
          <w:szCs w:val="16"/>
        </w:rPr>
        <w:t>C</w:t>
      </w:r>
      <w:r w:rsidR="005357D7">
        <w:rPr>
          <w:rFonts w:ascii="Arial" w:hAnsi="Arial" w:cs="Arial"/>
          <w:i/>
          <w:iCs/>
          <w:sz w:val="16"/>
          <w:szCs w:val="16"/>
        </w:rPr>
        <w:t xml:space="preserve">hecklist </w:t>
      </w:r>
      <w:r w:rsidRPr="002C5B43">
        <w:rPr>
          <w:rFonts w:ascii="Arial" w:hAnsi="Arial" w:cs="Arial"/>
          <w:i/>
          <w:iCs/>
          <w:sz w:val="16"/>
          <w:szCs w:val="16"/>
        </w:rPr>
        <w:t xml:space="preserve">form </w:t>
      </w:r>
      <w:bookmarkEnd w:id="0"/>
      <w:r w:rsidRPr="002C5B43">
        <w:rPr>
          <w:rFonts w:ascii="Arial" w:hAnsi="Arial" w:cs="Arial"/>
          <w:i/>
          <w:iCs/>
          <w:sz w:val="16"/>
          <w:szCs w:val="16"/>
        </w:rPr>
        <w:t xml:space="preserve">should be used </w:t>
      </w:r>
      <w:r w:rsidR="008A5444">
        <w:rPr>
          <w:rFonts w:ascii="Arial" w:hAnsi="Arial" w:cs="Arial"/>
          <w:i/>
          <w:iCs/>
          <w:sz w:val="16"/>
          <w:szCs w:val="16"/>
        </w:rPr>
        <w:t xml:space="preserve">to provide </w:t>
      </w:r>
      <w:r w:rsidR="00266B33" w:rsidRPr="00266B33">
        <w:rPr>
          <w:rFonts w:ascii="Arial" w:hAnsi="Arial" w:cs="Arial"/>
          <w:i/>
          <w:iCs/>
          <w:sz w:val="16"/>
          <w:szCs w:val="16"/>
        </w:rPr>
        <w:t xml:space="preserve">characterization status, and a checklist of required elements </w:t>
      </w:r>
      <w:r w:rsidR="00987FC1">
        <w:rPr>
          <w:rFonts w:ascii="Arial" w:hAnsi="Arial" w:cs="Arial"/>
          <w:i/>
          <w:iCs/>
          <w:sz w:val="16"/>
          <w:szCs w:val="16"/>
        </w:rPr>
        <w:t>that must be</w:t>
      </w:r>
      <w:r w:rsidR="00266B33" w:rsidRPr="00266B33">
        <w:rPr>
          <w:rFonts w:ascii="Arial" w:hAnsi="Arial" w:cs="Arial"/>
          <w:i/>
          <w:iCs/>
          <w:sz w:val="16"/>
          <w:szCs w:val="16"/>
        </w:rPr>
        <w:t xml:space="preserve"> </w:t>
      </w:r>
      <w:r w:rsidR="00987FC1">
        <w:rPr>
          <w:rFonts w:ascii="Arial" w:hAnsi="Arial" w:cs="Arial"/>
          <w:i/>
          <w:iCs/>
          <w:sz w:val="16"/>
          <w:szCs w:val="16"/>
        </w:rPr>
        <w:t xml:space="preserve">included </w:t>
      </w:r>
      <w:r w:rsidR="00266B33" w:rsidRPr="00266B33">
        <w:rPr>
          <w:rFonts w:ascii="Arial" w:hAnsi="Arial" w:cs="Arial"/>
          <w:i/>
          <w:iCs/>
          <w:sz w:val="16"/>
          <w:szCs w:val="16"/>
        </w:rPr>
        <w:t xml:space="preserve">in every </w:t>
      </w:r>
      <w:r w:rsidR="00266B33">
        <w:rPr>
          <w:rFonts w:ascii="Arial" w:hAnsi="Arial" w:cs="Arial"/>
          <w:i/>
          <w:iCs/>
          <w:sz w:val="16"/>
          <w:szCs w:val="16"/>
        </w:rPr>
        <w:t>characterization repor</w:t>
      </w:r>
      <w:r w:rsidR="005357D7">
        <w:rPr>
          <w:rFonts w:ascii="Arial" w:hAnsi="Arial" w:cs="Arial"/>
          <w:i/>
          <w:iCs/>
          <w:sz w:val="16"/>
          <w:szCs w:val="16"/>
        </w:rPr>
        <w:t>t.</w:t>
      </w:r>
      <w:r w:rsidRPr="002C5B43">
        <w:rPr>
          <w:rFonts w:ascii="Arial" w:hAnsi="Arial" w:cs="Arial"/>
          <w:i/>
          <w:iCs/>
          <w:sz w:val="16"/>
          <w:szCs w:val="16"/>
        </w:rPr>
        <w:t xml:space="preserve">   </w:t>
      </w:r>
    </w:p>
    <w:tbl>
      <w:tblPr>
        <w:tblpPr w:leftFromText="180" w:rightFromText="180" w:vertAnchor="text" w:horzAnchor="margin" w:tblpY="6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4"/>
      </w:tblGrid>
      <w:tr w:rsidR="002206EB" w:rsidRPr="00002493" w14:paraId="31050BED" w14:textId="77777777" w:rsidTr="004E3C4A">
        <w:tc>
          <w:tcPr>
            <w:tcW w:w="5000" w:type="pct"/>
            <w:tcBorders>
              <w:top w:val="single" w:sz="8" w:space="0" w:color="auto"/>
              <w:left w:val="single" w:sz="8" w:space="0" w:color="auto"/>
              <w:bottom w:val="single" w:sz="8" w:space="0" w:color="auto"/>
              <w:right w:val="single" w:sz="8" w:space="0" w:color="auto"/>
            </w:tcBorders>
            <w:shd w:val="clear" w:color="auto" w:fill="000000"/>
          </w:tcPr>
          <w:p w14:paraId="4E1FB239" w14:textId="77777777" w:rsidR="002206EB" w:rsidRPr="00002493" w:rsidRDefault="002206EB" w:rsidP="002206EB">
            <w:pPr>
              <w:jc w:val="center"/>
              <w:rPr>
                <w:rFonts w:ascii="Arial" w:hAnsi="Arial" w:cs="Arial"/>
                <w:b/>
                <w:sz w:val="20"/>
                <w:szCs w:val="20"/>
              </w:rPr>
            </w:pPr>
            <w:r w:rsidRPr="00002493">
              <w:rPr>
                <w:rFonts w:ascii="Arial" w:hAnsi="Arial" w:cs="Arial"/>
                <w:b/>
                <w:sz w:val="20"/>
                <w:szCs w:val="20"/>
              </w:rPr>
              <w:t>I.  SITE INFORMATION</w:t>
            </w:r>
          </w:p>
        </w:tc>
      </w:tr>
      <w:tr w:rsidR="002206EB" w:rsidRPr="00002493" w14:paraId="115DDAA0" w14:textId="77777777" w:rsidTr="004E3C4A">
        <w:trPr>
          <w:trHeight w:val="288"/>
        </w:trPr>
        <w:tc>
          <w:tcPr>
            <w:tcW w:w="5000" w:type="pct"/>
            <w:tcBorders>
              <w:top w:val="single" w:sz="8" w:space="0" w:color="auto"/>
              <w:left w:val="single" w:sz="8" w:space="0" w:color="auto"/>
              <w:bottom w:val="single" w:sz="8" w:space="0" w:color="auto"/>
              <w:right w:val="single" w:sz="8" w:space="0" w:color="auto"/>
            </w:tcBorders>
            <w:vAlign w:val="center"/>
          </w:tcPr>
          <w:p w14:paraId="29A7470F" w14:textId="77777777" w:rsidR="002206EB" w:rsidRPr="00002493" w:rsidRDefault="002206EB" w:rsidP="002206EB">
            <w:pPr>
              <w:spacing w:before="20" w:after="20"/>
              <w:rPr>
                <w:rFonts w:ascii="Arial" w:hAnsi="Arial" w:cs="Arial"/>
                <w:sz w:val="20"/>
                <w:szCs w:val="20"/>
              </w:rPr>
            </w:pPr>
            <w:r w:rsidRPr="00002493">
              <w:rPr>
                <w:rFonts w:ascii="Arial" w:hAnsi="Arial" w:cs="Arial"/>
                <w:sz w:val="20"/>
                <w:szCs w:val="20"/>
              </w:rPr>
              <w:t xml:space="preserve">Site name </w:t>
            </w:r>
            <w:r w:rsidRPr="00002493">
              <w:rPr>
                <w:rFonts w:ascii="Arial" w:hAnsi="Arial" w:cs="Arial"/>
                <w:sz w:val="20"/>
                <w:szCs w:val="20"/>
              </w:rPr>
              <w:fldChar w:fldCharType="begin">
                <w:ffData>
                  <w:name w:val="Text1"/>
                  <w:enabled/>
                  <w:calcOnExit w:val="0"/>
                  <w:textInput/>
                </w:ffData>
              </w:fldChar>
            </w:r>
            <w:bookmarkStart w:id="1" w:name="Text1"/>
            <w:r w:rsidRPr="00002493">
              <w:rPr>
                <w:rFonts w:ascii="Arial" w:hAnsi="Arial" w:cs="Arial"/>
                <w:sz w:val="20"/>
                <w:szCs w:val="20"/>
              </w:rPr>
              <w:instrText xml:space="preserve"> FORMTEXT </w:instrText>
            </w:r>
            <w:r w:rsidRPr="00002493">
              <w:rPr>
                <w:rFonts w:ascii="Arial" w:hAnsi="Arial" w:cs="Arial"/>
                <w:sz w:val="20"/>
                <w:szCs w:val="20"/>
              </w:rPr>
            </w:r>
            <w:r w:rsidRPr="00002493">
              <w:rPr>
                <w:rFonts w:ascii="Arial" w:hAnsi="Arial" w:cs="Arial"/>
                <w:sz w:val="20"/>
                <w:szCs w:val="20"/>
              </w:rPr>
              <w:fldChar w:fldCharType="separate"/>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sz w:val="20"/>
                <w:szCs w:val="20"/>
              </w:rPr>
              <w:fldChar w:fldCharType="end"/>
            </w:r>
            <w:bookmarkEnd w:id="1"/>
          </w:p>
        </w:tc>
      </w:tr>
      <w:tr w:rsidR="002206EB" w:rsidRPr="00002493" w14:paraId="7DD21114" w14:textId="77777777" w:rsidTr="004E3C4A">
        <w:trPr>
          <w:trHeight w:val="288"/>
        </w:trPr>
        <w:tc>
          <w:tcPr>
            <w:tcW w:w="5000" w:type="pct"/>
            <w:tcBorders>
              <w:top w:val="single" w:sz="8" w:space="0" w:color="auto"/>
              <w:left w:val="single" w:sz="8" w:space="0" w:color="auto"/>
              <w:bottom w:val="single" w:sz="8" w:space="0" w:color="auto"/>
              <w:right w:val="single" w:sz="8" w:space="0" w:color="auto"/>
            </w:tcBorders>
            <w:vAlign w:val="center"/>
          </w:tcPr>
          <w:p w14:paraId="5898ED3D" w14:textId="77777777" w:rsidR="002206EB" w:rsidRPr="00002493" w:rsidRDefault="002206EB" w:rsidP="002206EB">
            <w:pPr>
              <w:spacing w:before="20" w:after="20"/>
              <w:rPr>
                <w:rFonts w:ascii="Arial" w:hAnsi="Arial" w:cs="Arial"/>
                <w:sz w:val="20"/>
                <w:szCs w:val="20"/>
              </w:rPr>
            </w:pPr>
            <w:r w:rsidRPr="00002493">
              <w:rPr>
                <w:rFonts w:ascii="Arial" w:hAnsi="Arial" w:cs="Arial"/>
                <w:sz w:val="20"/>
                <w:szCs w:val="20"/>
              </w:rPr>
              <w:t xml:space="preserve">Site street address </w:t>
            </w:r>
            <w:r w:rsidRPr="00002493">
              <w:rPr>
                <w:rFonts w:ascii="Arial" w:hAnsi="Arial" w:cs="Arial"/>
                <w:sz w:val="20"/>
                <w:szCs w:val="20"/>
              </w:rPr>
              <w:fldChar w:fldCharType="begin">
                <w:ffData>
                  <w:name w:val="Text2"/>
                  <w:enabled/>
                  <w:calcOnExit w:val="0"/>
                  <w:textInput/>
                </w:ffData>
              </w:fldChar>
            </w:r>
            <w:bookmarkStart w:id="2" w:name="Text2"/>
            <w:r w:rsidRPr="00002493">
              <w:rPr>
                <w:rFonts w:ascii="Arial" w:hAnsi="Arial" w:cs="Arial"/>
                <w:sz w:val="20"/>
                <w:szCs w:val="20"/>
              </w:rPr>
              <w:instrText xml:space="preserve"> FORMTEXT </w:instrText>
            </w:r>
            <w:r w:rsidRPr="00002493">
              <w:rPr>
                <w:rFonts w:ascii="Arial" w:hAnsi="Arial" w:cs="Arial"/>
                <w:sz w:val="20"/>
                <w:szCs w:val="20"/>
              </w:rPr>
            </w:r>
            <w:r w:rsidRPr="00002493">
              <w:rPr>
                <w:rFonts w:ascii="Arial" w:hAnsi="Arial" w:cs="Arial"/>
                <w:sz w:val="20"/>
                <w:szCs w:val="20"/>
              </w:rPr>
              <w:fldChar w:fldCharType="separate"/>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sz w:val="20"/>
                <w:szCs w:val="20"/>
              </w:rPr>
              <w:fldChar w:fldCharType="end"/>
            </w:r>
            <w:bookmarkEnd w:id="2"/>
          </w:p>
        </w:tc>
      </w:tr>
      <w:tr w:rsidR="002206EB" w:rsidRPr="00002493" w14:paraId="5C08EE96" w14:textId="77777777" w:rsidTr="004E3C4A">
        <w:trPr>
          <w:trHeight w:val="288"/>
        </w:trPr>
        <w:tc>
          <w:tcPr>
            <w:tcW w:w="5000" w:type="pct"/>
            <w:tcBorders>
              <w:top w:val="single" w:sz="8" w:space="0" w:color="auto"/>
              <w:left w:val="single" w:sz="8" w:space="0" w:color="auto"/>
              <w:bottom w:val="single" w:sz="8" w:space="0" w:color="auto"/>
              <w:right w:val="single" w:sz="8" w:space="0" w:color="auto"/>
            </w:tcBorders>
            <w:vAlign w:val="center"/>
          </w:tcPr>
          <w:p w14:paraId="7EE616E3" w14:textId="77777777" w:rsidR="002206EB" w:rsidRPr="00002493" w:rsidRDefault="002206EB" w:rsidP="002206EB">
            <w:pPr>
              <w:spacing w:before="20" w:after="20"/>
              <w:rPr>
                <w:rFonts w:ascii="Arial" w:hAnsi="Arial" w:cs="Arial"/>
                <w:sz w:val="20"/>
                <w:szCs w:val="20"/>
              </w:rPr>
            </w:pPr>
            <w:r w:rsidRPr="00002493">
              <w:rPr>
                <w:rFonts w:ascii="Arial" w:hAnsi="Arial" w:cs="Arial"/>
                <w:sz w:val="20"/>
                <w:szCs w:val="20"/>
              </w:rPr>
              <w:t xml:space="preserve">Site city/State/ZIP code </w:t>
            </w:r>
            <w:r w:rsidRPr="00002493">
              <w:rPr>
                <w:rFonts w:ascii="Arial" w:hAnsi="Arial" w:cs="Arial"/>
                <w:sz w:val="20"/>
                <w:szCs w:val="20"/>
              </w:rPr>
              <w:fldChar w:fldCharType="begin">
                <w:ffData>
                  <w:name w:val="Text3"/>
                  <w:enabled/>
                  <w:calcOnExit w:val="0"/>
                  <w:textInput/>
                </w:ffData>
              </w:fldChar>
            </w:r>
            <w:bookmarkStart w:id="3" w:name="Text3"/>
            <w:r w:rsidRPr="00002493">
              <w:rPr>
                <w:rFonts w:ascii="Arial" w:hAnsi="Arial" w:cs="Arial"/>
                <w:sz w:val="20"/>
                <w:szCs w:val="20"/>
              </w:rPr>
              <w:instrText xml:space="preserve"> FORMTEXT </w:instrText>
            </w:r>
            <w:r w:rsidRPr="00002493">
              <w:rPr>
                <w:rFonts w:ascii="Arial" w:hAnsi="Arial" w:cs="Arial"/>
                <w:sz w:val="20"/>
                <w:szCs w:val="20"/>
              </w:rPr>
            </w:r>
            <w:r w:rsidRPr="00002493">
              <w:rPr>
                <w:rFonts w:ascii="Arial" w:hAnsi="Arial" w:cs="Arial"/>
                <w:sz w:val="20"/>
                <w:szCs w:val="20"/>
              </w:rPr>
              <w:fldChar w:fldCharType="separate"/>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sz w:val="20"/>
                <w:szCs w:val="20"/>
              </w:rPr>
              <w:fldChar w:fldCharType="end"/>
            </w:r>
            <w:bookmarkEnd w:id="3"/>
          </w:p>
        </w:tc>
      </w:tr>
      <w:tr w:rsidR="002206EB" w:rsidRPr="00002493" w14:paraId="22C0E950" w14:textId="77777777" w:rsidTr="004E3C4A">
        <w:trPr>
          <w:trHeight w:val="288"/>
        </w:trPr>
        <w:tc>
          <w:tcPr>
            <w:tcW w:w="5000" w:type="pct"/>
            <w:tcBorders>
              <w:top w:val="single" w:sz="8" w:space="0" w:color="auto"/>
              <w:left w:val="single" w:sz="8" w:space="0" w:color="auto"/>
              <w:bottom w:val="single" w:sz="8" w:space="0" w:color="auto"/>
              <w:right w:val="single" w:sz="8" w:space="0" w:color="auto"/>
            </w:tcBorders>
            <w:vAlign w:val="center"/>
          </w:tcPr>
          <w:p w14:paraId="5DB5CE87" w14:textId="09684E78" w:rsidR="002206EB" w:rsidRPr="00002493" w:rsidRDefault="002206EB" w:rsidP="002206EB">
            <w:pPr>
              <w:spacing w:before="20" w:after="20"/>
              <w:rPr>
                <w:rFonts w:ascii="Arial" w:hAnsi="Arial" w:cs="Arial"/>
                <w:sz w:val="20"/>
                <w:szCs w:val="20"/>
              </w:rPr>
            </w:pPr>
            <w:r w:rsidRPr="00002493">
              <w:rPr>
                <w:rFonts w:ascii="Arial" w:hAnsi="Arial" w:cs="Arial"/>
                <w:sz w:val="20"/>
                <w:szCs w:val="20"/>
              </w:rPr>
              <w:t>State Cleanup</w:t>
            </w:r>
            <w:r w:rsidR="006C0001">
              <w:rPr>
                <w:rFonts w:ascii="Arial" w:hAnsi="Arial" w:cs="Arial"/>
                <w:sz w:val="20"/>
                <w:szCs w:val="20"/>
              </w:rPr>
              <w:t>/VRP</w:t>
            </w:r>
            <w:r w:rsidRPr="00002493">
              <w:rPr>
                <w:rFonts w:ascii="Arial" w:hAnsi="Arial" w:cs="Arial"/>
                <w:sz w:val="20"/>
                <w:szCs w:val="20"/>
              </w:rPr>
              <w:t xml:space="preserve"> site number </w:t>
            </w:r>
            <w:r w:rsidRPr="00002493">
              <w:rPr>
                <w:rFonts w:ascii="Arial" w:hAnsi="Arial" w:cs="Arial"/>
                <w:sz w:val="20"/>
                <w:szCs w:val="20"/>
              </w:rPr>
              <w:fldChar w:fldCharType="begin">
                <w:ffData>
                  <w:name w:val="Text4"/>
                  <w:enabled/>
                  <w:calcOnExit w:val="0"/>
                  <w:textInput/>
                </w:ffData>
              </w:fldChar>
            </w:r>
            <w:bookmarkStart w:id="4" w:name="Text4"/>
            <w:r w:rsidRPr="00002493">
              <w:rPr>
                <w:rFonts w:ascii="Arial" w:hAnsi="Arial" w:cs="Arial"/>
                <w:sz w:val="20"/>
                <w:szCs w:val="20"/>
              </w:rPr>
              <w:instrText xml:space="preserve"> FORMTEXT </w:instrText>
            </w:r>
            <w:r w:rsidRPr="00002493">
              <w:rPr>
                <w:rFonts w:ascii="Arial" w:hAnsi="Arial" w:cs="Arial"/>
                <w:sz w:val="20"/>
                <w:szCs w:val="20"/>
              </w:rPr>
            </w:r>
            <w:r w:rsidRPr="00002493">
              <w:rPr>
                <w:rFonts w:ascii="Arial" w:hAnsi="Arial" w:cs="Arial"/>
                <w:sz w:val="20"/>
                <w:szCs w:val="20"/>
              </w:rPr>
              <w:fldChar w:fldCharType="separate"/>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sz w:val="20"/>
                <w:szCs w:val="20"/>
              </w:rPr>
              <w:fldChar w:fldCharType="end"/>
            </w:r>
            <w:bookmarkEnd w:id="4"/>
            <w:r w:rsidRPr="00002493">
              <w:rPr>
                <w:rFonts w:ascii="Arial" w:hAnsi="Arial" w:cs="Arial"/>
                <w:sz w:val="20"/>
                <w:szCs w:val="20"/>
              </w:rPr>
              <w:t xml:space="preserve"> </w:t>
            </w:r>
          </w:p>
        </w:tc>
      </w:tr>
      <w:tr w:rsidR="002206EB" w:rsidRPr="00002493" w14:paraId="298D229E" w14:textId="77777777" w:rsidTr="004E3C4A">
        <w:trPr>
          <w:trHeight w:val="36"/>
        </w:trPr>
        <w:tc>
          <w:tcPr>
            <w:tcW w:w="5000" w:type="pct"/>
            <w:tcBorders>
              <w:top w:val="single" w:sz="8" w:space="0" w:color="auto"/>
              <w:left w:val="single" w:sz="8" w:space="0" w:color="auto"/>
              <w:bottom w:val="single" w:sz="8" w:space="0" w:color="auto"/>
              <w:right w:val="single" w:sz="8" w:space="0" w:color="auto"/>
            </w:tcBorders>
            <w:shd w:val="clear" w:color="auto" w:fill="0C0C0C"/>
            <w:vAlign w:val="center"/>
          </w:tcPr>
          <w:p w14:paraId="5DC3547D" w14:textId="77777777" w:rsidR="002206EB" w:rsidRPr="00002493" w:rsidRDefault="002206EB" w:rsidP="002206EB">
            <w:pPr>
              <w:spacing w:before="20" w:after="20"/>
              <w:jc w:val="center"/>
              <w:rPr>
                <w:rFonts w:ascii="Arial" w:hAnsi="Arial" w:cs="Arial"/>
                <w:sz w:val="20"/>
                <w:szCs w:val="20"/>
              </w:rPr>
            </w:pPr>
            <w:r w:rsidRPr="00002493">
              <w:rPr>
                <w:rFonts w:ascii="Arial" w:hAnsi="Arial" w:cs="Arial"/>
                <w:b/>
                <w:sz w:val="20"/>
                <w:szCs w:val="20"/>
              </w:rPr>
              <w:t>II.  ENVIRONMENTAL CONSULTANT INFORMATION</w:t>
            </w:r>
          </w:p>
        </w:tc>
      </w:tr>
      <w:tr w:rsidR="002206EB" w:rsidRPr="00002493" w14:paraId="10635476" w14:textId="77777777" w:rsidTr="004E3C4A">
        <w:trPr>
          <w:trHeight w:val="288"/>
        </w:trPr>
        <w:tc>
          <w:tcPr>
            <w:tcW w:w="5000" w:type="pct"/>
            <w:tcBorders>
              <w:top w:val="single" w:sz="8" w:space="0" w:color="auto"/>
              <w:left w:val="single" w:sz="8" w:space="0" w:color="auto"/>
              <w:bottom w:val="single" w:sz="8" w:space="0" w:color="auto"/>
              <w:right w:val="single" w:sz="8" w:space="0" w:color="auto"/>
            </w:tcBorders>
            <w:vAlign w:val="center"/>
          </w:tcPr>
          <w:p w14:paraId="2675CDC2" w14:textId="77777777" w:rsidR="002206EB" w:rsidRPr="00002493" w:rsidRDefault="002206EB" w:rsidP="002206EB">
            <w:pPr>
              <w:spacing w:before="20" w:after="20"/>
              <w:rPr>
                <w:rFonts w:ascii="Arial" w:hAnsi="Arial" w:cs="Arial"/>
                <w:sz w:val="20"/>
                <w:szCs w:val="20"/>
              </w:rPr>
            </w:pPr>
            <w:r w:rsidRPr="00002493">
              <w:rPr>
                <w:rFonts w:ascii="Arial" w:hAnsi="Arial" w:cs="Arial"/>
                <w:sz w:val="20"/>
                <w:szCs w:val="20"/>
              </w:rPr>
              <w:t xml:space="preserve">Consultant name (company name and contact person) </w:t>
            </w:r>
            <w:r w:rsidRPr="00002493">
              <w:rPr>
                <w:rFonts w:ascii="Arial" w:hAnsi="Arial" w:cs="Arial"/>
                <w:sz w:val="20"/>
                <w:szCs w:val="20"/>
              </w:rPr>
              <w:fldChar w:fldCharType="begin">
                <w:ffData>
                  <w:name w:val="Text10"/>
                  <w:enabled/>
                  <w:calcOnExit w:val="0"/>
                  <w:textInput/>
                </w:ffData>
              </w:fldChar>
            </w:r>
            <w:bookmarkStart w:id="5" w:name="Text10"/>
            <w:r w:rsidRPr="00002493">
              <w:rPr>
                <w:rFonts w:ascii="Arial" w:hAnsi="Arial" w:cs="Arial"/>
                <w:sz w:val="20"/>
                <w:szCs w:val="20"/>
              </w:rPr>
              <w:instrText xml:space="preserve"> FORMTEXT </w:instrText>
            </w:r>
            <w:r w:rsidRPr="00002493">
              <w:rPr>
                <w:rFonts w:ascii="Arial" w:hAnsi="Arial" w:cs="Arial"/>
                <w:sz w:val="20"/>
                <w:szCs w:val="20"/>
              </w:rPr>
            </w:r>
            <w:r w:rsidRPr="00002493">
              <w:rPr>
                <w:rFonts w:ascii="Arial" w:hAnsi="Arial" w:cs="Arial"/>
                <w:sz w:val="20"/>
                <w:szCs w:val="20"/>
              </w:rPr>
              <w:fldChar w:fldCharType="separate"/>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sz w:val="20"/>
                <w:szCs w:val="20"/>
              </w:rPr>
              <w:fldChar w:fldCharType="end"/>
            </w:r>
            <w:bookmarkEnd w:id="5"/>
          </w:p>
        </w:tc>
      </w:tr>
      <w:tr w:rsidR="002206EB" w:rsidRPr="00002493" w14:paraId="5637D512" w14:textId="77777777" w:rsidTr="004E3C4A">
        <w:trPr>
          <w:trHeight w:val="288"/>
        </w:trPr>
        <w:tc>
          <w:tcPr>
            <w:tcW w:w="5000" w:type="pct"/>
            <w:tcBorders>
              <w:top w:val="single" w:sz="8" w:space="0" w:color="auto"/>
              <w:left w:val="single" w:sz="8" w:space="0" w:color="auto"/>
              <w:bottom w:val="single" w:sz="8" w:space="0" w:color="auto"/>
              <w:right w:val="single" w:sz="8" w:space="0" w:color="auto"/>
            </w:tcBorders>
            <w:vAlign w:val="center"/>
          </w:tcPr>
          <w:p w14:paraId="4DABE332" w14:textId="77777777" w:rsidR="002206EB" w:rsidRPr="00002493" w:rsidRDefault="002206EB" w:rsidP="002206EB">
            <w:pPr>
              <w:spacing w:before="20" w:after="20"/>
              <w:rPr>
                <w:rFonts w:ascii="Arial" w:hAnsi="Arial" w:cs="Arial"/>
                <w:sz w:val="20"/>
                <w:szCs w:val="20"/>
              </w:rPr>
            </w:pPr>
            <w:r w:rsidRPr="00002493">
              <w:rPr>
                <w:rFonts w:ascii="Arial" w:hAnsi="Arial" w:cs="Arial"/>
                <w:sz w:val="20"/>
                <w:szCs w:val="20"/>
              </w:rPr>
              <w:t xml:space="preserve">Telephone number </w:t>
            </w:r>
            <w:r w:rsidRPr="00002493">
              <w:rPr>
                <w:rFonts w:ascii="Arial" w:hAnsi="Arial" w:cs="Arial"/>
                <w:sz w:val="20"/>
                <w:szCs w:val="20"/>
              </w:rPr>
              <w:fldChar w:fldCharType="begin">
                <w:ffData>
                  <w:name w:val="Text13"/>
                  <w:enabled/>
                  <w:calcOnExit w:val="0"/>
                  <w:textInput/>
                </w:ffData>
              </w:fldChar>
            </w:r>
            <w:bookmarkStart w:id="6" w:name="Text13"/>
            <w:r w:rsidRPr="00002493">
              <w:rPr>
                <w:rFonts w:ascii="Arial" w:hAnsi="Arial" w:cs="Arial"/>
                <w:sz w:val="20"/>
                <w:szCs w:val="20"/>
              </w:rPr>
              <w:instrText xml:space="preserve"> FORMTEXT </w:instrText>
            </w:r>
            <w:r w:rsidRPr="00002493">
              <w:rPr>
                <w:rFonts w:ascii="Arial" w:hAnsi="Arial" w:cs="Arial"/>
                <w:sz w:val="20"/>
                <w:szCs w:val="20"/>
              </w:rPr>
            </w:r>
            <w:r w:rsidRPr="00002493">
              <w:rPr>
                <w:rFonts w:ascii="Arial" w:hAnsi="Arial" w:cs="Arial"/>
                <w:sz w:val="20"/>
                <w:szCs w:val="20"/>
              </w:rPr>
              <w:fldChar w:fldCharType="separate"/>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sz w:val="20"/>
                <w:szCs w:val="20"/>
              </w:rPr>
              <w:fldChar w:fldCharType="end"/>
            </w:r>
            <w:bookmarkEnd w:id="6"/>
          </w:p>
        </w:tc>
      </w:tr>
      <w:tr w:rsidR="002206EB" w:rsidRPr="00002493" w14:paraId="168052CE" w14:textId="77777777" w:rsidTr="004E3C4A">
        <w:trPr>
          <w:trHeight w:val="288"/>
        </w:trPr>
        <w:tc>
          <w:tcPr>
            <w:tcW w:w="5000" w:type="pct"/>
            <w:tcBorders>
              <w:top w:val="single" w:sz="8" w:space="0" w:color="auto"/>
              <w:left w:val="single" w:sz="8" w:space="0" w:color="auto"/>
              <w:bottom w:val="single" w:sz="8" w:space="0" w:color="auto"/>
              <w:right w:val="single" w:sz="8" w:space="0" w:color="auto"/>
            </w:tcBorders>
            <w:vAlign w:val="center"/>
          </w:tcPr>
          <w:p w14:paraId="36F60090" w14:textId="77777777" w:rsidR="002206EB" w:rsidRPr="00002493" w:rsidRDefault="002206EB" w:rsidP="002206EB">
            <w:pPr>
              <w:spacing w:before="20" w:after="20"/>
              <w:rPr>
                <w:rFonts w:ascii="Arial" w:hAnsi="Arial" w:cs="Arial"/>
                <w:sz w:val="20"/>
                <w:szCs w:val="20"/>
              </w:rPr>
            </w:pPr>
            <w:r w:rsidRPr="00002493">
              <w:rPr>
                <w:rFonts w:ascii="Arial" w:hAnsi="Arial" w:cs="Arial"/>
                <w:sz w:val="20"/>
                <w:szCs w:val="20"/>
              </w:rPr>
              <w:t xml:space="preserve">E-mail </w:t>
            </w:r>
            <w:r w:rsidRPr="00002493">
              <w:rPr>
                <w:rFonts w:ascii="Arial" w:hAnsi="Arial" w:cs="Arial"/>
                <w:sz w:val="20"/>
                <w:szCs w:val="20"/>
              </w:rPr>
              <w:fldChar w:fldCharType="begin">
                <w:ffData>
                  <w:name w:val="Text14"/>
                  <w:enabled/>
                  <w:calcOnExit w:val="0"/>
                  <w:textInput/>
                </w:ffData>
              </w:fldChar>
            </w:r>
            <w:bookmarkStart w:id="7" w:name="Text14"/>
            <w:r w:rsidRPr="00002493">
              <w:rPr>
                <w:rFonts w:ascii="Arial" w:hAnsi="Arial" w:cs="Arial"/>
                <w:sz w:val="20"/>
                <w:szCs w:val="20"/>
              </w:rPr>
              <w:instrText xml:space="preserve"> FORMTEXT </w:instrText>
            </w:r>
            <w:r w:rsidRPr="00002493">
              <w:rPr>
                <w:rFonts w:ascii="Arial" w:hAnsi="Arial" w:cs="Arial"/>
                <w:sz w:val="20"/>
                <w:szCs w:val="20"/>
              </w:rPr>
            </w:r>
            <w:r w:rsidRPr="00002493">
              <w:rPr>
                <w:rFonts w:ascii="Arial" w:hAnsi="Arial" w:cs="Arial"/>
                <w:sz w:val="20"/>
                <w:szCs w:val="20"/>
              </w:rPr>
              <w:fldChar w:fldCharType="separate"/>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sz w:val="20"/>
                <w:szCs w:val="20"/>
              </w:rPr>
              <w:fldChar w:fldCharType="end"/>
            </w:r>
            <w:bookmarkEnd w:id="7"/>
          </w:p>
        </w:tc>
      </w:tr>
      <w:tr w:rsidR="002206EB" w:rsidRPr="00002493" w14:paraId="09B1DA68" w14:textId="77777777" w:rsidTr="004E3C4A">
        <w:tc>
          <w:tcPr>
            <w:tcW w:w="5000" w:type="pct"/>
            <w:tcBorders>
              <w:top w:val="single" w:sz="8" w:space="0" w:color="auto"/>
              <w:left w:val="single" w:sz="8" w:space="0" w:color="auto"/>
              <w:bottom w:val="single" w:sz="8" w:space="0" w:color="auto"/>
              <w:right w:val="single" w:sz="8" w:space="0" w:color="auto"/>
            </w:tcBorders>
            <w:shd w:val="clear" w:color="auto" w:fill="000000"/>
            <w:vAlign w:val="center"/>
          </w:tcPr>
          <w:p w14:paraId="53F56F0B" w14:textId="77777777" w:rsidR="002206EB" w:rsidRPr="00002493" w:rsidRDefault="002206EB" w:rsidP="002206EB">
            <w:pPr>
              <w:jc w:val="center"/>
              <w:rPr>
                <w:rFonts w:ascii="Arial" w:hAnsi="Arial" w:cs="Arial"/>
                <w:b/>
                <w:sz w:val="20"/>
                <w:szCs w:val="20"/>
              </w:rPr>
            </w:pPr>
            <w:r w:rsidRPr="00002493">
              <w:rPr>
                <w:rFonts w:ascii="Arial" w:hAnsi="Arial" w:cs="Arial"/>
                <w:b/>
                <w:sz w:val="20"/>
                <w:szCs w:val="20"/>
              </w:rPr>
              <w:t>III.  GENERAL SITE CONDITIONS</w:t>
            </w:r>
          </w:p>
        </w:tc>
      </w:tr>
      <w:tr w:rsidR="002206EB" w:rsidRPr="00002493" w14:paraId="0EDB2E43" w14:textId="77777777" w:rsidTr="004E3C4A">
        <w:trPr>
          <w:trHeight w:val="520"/>
        </w:trPr>
        <w:tc>
          <w:tcPr>
            <w:tcW w:w="5000" w:type="pct"/>
            <w:tcBorders>
              <w:top w:val="single" w:sz="8" w:space="0" w:color="auto"/>
              <w:left w:val="single" w:sz="8" w:space="0" w:color="auto"/>
              <w:bottom w:val="single" w:sz="8" w:space="0" w:color="auto"/>
              <w:right w:val="single" w:sz="8" w:space="0" w:color="auto"/>
            </w:tcBorders>
            <w:vAlign w:val="center"/>
          </w:tcPr>
          <w:p w14:paraId="0714805B" w14:textId="77777777" w:rsidR="002206EB" w:rsidRPr="00002493" w:rsidRDefault="002206EB" w:rsidP="002206EB">
            <w:pPr>
              <w:rPr>
                <w:rFonts w:ascii="Arial" w:hAnsi="Arial" w:cs="Arial"/>
                <w:sz w:val="20"/>
                <w:szCs w:val="20"/>
              </w:rPr>
            </w:pPr>
            <w:r w:rsidRPr="00002493">
              <w:rPr>
                <w:rFonts w:ascii="Arial" w:hAnsi="Arial" w:cs="Arial"/>
                <w:sz w:val="20"/>
                <w:szCs w:val="20"/>
              </w:rPr>
              <w:t>Contaminant type(s) (check all that apply):</w:t>
            </w:r>
          </w:p>
          <w:p w14:paraId="388CDBDB" w14:textId="77777777" w:rsidR="002206EB" w:rsidRPr="00002493" w:rsidRDefault="002206EB" w:rsidP="002206EB">
            <w:pPr>
              <w:rPr>
                <w:rFonts w:ascii="Arial" w:hAnsi="Arial" w:cs="Arial"/>
                <w:sz w:val="20"/>
                <w:szCs w:val="20"/>
              </w:rPr>
            </w:pP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VOCs   </w:t>
            </w: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Metals   </w:t>
            </w:r>
            <w:r w:rsidRPr="00002493">
              <w:rPr>
                <w:rFonts w:ascii="Arial" w:hAnsi="Arial" w:cs="Arial"/>
                <w:sz w:val="20"/>
                <w:szCs w:val="20"/>
              </w:rPr>
              <w:fldChar w:fldCharType="begin">
                <w:ffData>
                  <w:name w:val="Check152"/>
                  <w:enabled/>
                  <w:calcOnExit w:val="0"/>
                  <w:checkBox>
                    <w:sizeAuto/>
                    <w:default w:val="0"/>
                  </w:checkBox>
                </w:ffData>
              </w:fldChar>
            </w:r>
            <w:bookmarkStart w:id="8" w:name="Check152"/>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bookmarkEnd w:id="8"/>
            <w:r w:rsidRPr="00002493">
              <w:rPr>
                <w:rFonts w:ascii="Arial" w:hAnsi="Arial" w:cs="Arial"/>
                <w:sz w:val="20"/>
                <w:szCs w:val="20"/>
              </w:rPr>
              <w:t xml:space="preserve"> Petroleum   </w:t>
            </w:r>
            <w:r w:rsidRPr="00002493">
              <w:rPr>
                <w:rFonts w:ascii="Arial" w:hAnsi="Arial" w:cs="Arial"/>
                <w:sz w:val="20"/>
                <w:szCs w:val="20"/>
              </w:rPr>
              <w:fldChar w:fldCharType="begin">
                <w:ffData>
                  <w:name w:val="Check152"/>
                  <w:enabled/>
                  <w:calcOnExit w:val="0"/>
                  <w:checkBox>
                    <w:sizeAuto/>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PCBs   </w:t>
            </w: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Other (specify) </w:t>
            </w:r>
            <w:r w:rsidRPr="00002493">
              <w:rPr>
                <w:rFonts w:ascii="Arial" w:hAnsi="Arial" w:cs="Arial"/>
                <w:sz w:val="20"/>
                <w:szCs w:val="20"/>
              </w:rPr>
              <w:fldChar w:fldCharType="begin">
                <w:ffData>
                  <w:name w:val="Text33"/>
                  <w:enabled/>
                  <w:calcOnExit w:val="0"/>
                  <w:textInput/>
                </w:ffData>
              </w:fldChar>
            </w:r>
            <w:bookmarkStart w:id="9" w:name="Text33"/>
            <w:r w:rsidRPr="00002493">
              <w:rPr>
                <w:rFonts w:ascii="Arial" w:hAnsi="Arial" w:cs="Arial"/>
                <w:sz w:val="20"/>
                <w:szCs w:val="20"/>
              </w:rPr>
              <w:instrText xml:space="preserve"> FORMTEXT </w:instrText>
            </w:r>
            <w:r w:rsidRPr="00002493">
              <w:rPr>
                <w:rFonts w:ascii="Arial" w:hAnsi="Arial" w:cs="Arial"/>
                <w:sz w:val="20"/>
                <w:szCs w:val="20"/>
              </w:rPr>
            </w:r>
            <w:r w:rsidRPr="00002493">
              <w:rPr>
                <w:rFonts w:ascii="Arial" w:hAnsi="Arial" w:cs="Arial"/>
                <w:sz w:val="20"/>
                <w:szCs w:val="20"/>
              </w:rPr>
              <w:fldChar w:fldCharType="separate"/>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sz w:val="20"/>
                <w:szCs w:val="20"/>
              </w:rPr>
              <w:fldChar w:fldCharType="end"/>
            </w:r>
            <w:bookmarkEnd w:id="9"/>
          </w:p>
        </w:tc>
      </w:tr>
      <w:tr w:rsidR="002206EB" w:rsidRPr="00002493" w14:paraId="39DC4EBF" w14:textId="77777777" w:rsidTr="004E3C4A">
        <w:tc>
          <w:tcPr>
            <w:tcW w:w="5000" w:type="pct"/>
            <w:tcBorders>
              <w:top w:val="single" w:sz="8" w:space="0" w:color="auto"/>
              <w:left w:val="single" w:sz="8" w:space="0" w:color="auto"/>
              <w:bottom w:val="single" w:sz="8" w:space="0" w:color="auto"/>
              <w:right w:val="single" w:sz="8" w:space="0" w:color="auto"/>
            </w:tcBorders>
            <w:vAlign w:val="center"/>
          </w:tcPr>
          <w:p w14:paraId="098A81AE" w14:textId="77777777" w:rsidR="002206EB" w:rsidRPr="00002493" w:rsidRDefault="002206EB" w:rsidP="002206EB">
            <w:pPr>
              <w:rPr>
                <w:rFonts w:ascii="Arial" w:hAnsi="Arial" w:cs="Arial"/>
                <w:sz w:val="20"/>
                <w:szCs w:val="20"/>
              </w:rPr>
            </w:pPr>
            <w:r w:rsidRPr="00002493">
              <w:rPr>
                <w:rFonts w:ascii="Arial" w:hAnsi="Arial" w:cs="Arial"/>
                <w:sz w:val="20"/>
                <w:szCs w:val="20"/>
              </w:rPr>
              <w:t xml:space="preserve">Contaminant(s) found in (check all that apply): </w:t>
            </w:r>
          </w:p>
          <w:p w14:paraId="219DB2AD" w14:textId="77777777" w:rsidR="002206EB" w:rsidRPr="00002493" w:rsidRDefault="002206EB" w:rsidP="002206EB">
            <w:pPr>
              <w:rPr>
                <w:rFonts w:ascii="Arial" w:hAnsi="Arial" w:cs="Arial"/>
                <w:sz w:val="20"/>
                <w:szCs w:val="20"/>
              </w:rPr>
            </w:pP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Soil     </w:t>
            </w: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Groundwater   </w:t>
            </w: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Soil Vapor   </w:t>
            </w: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Indoor Air  </w:t>
            </w: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Utility conduit/corridor   </w:t>
            </w:r>
            <w:r w:rsidRPr="00002493">
              <w:rPr>
                <w:rFonts w:ascii="Arial" w:hAnsi="Arial" w:cs="Arial"/>
                <w:sz w:val="20"/>
                <w:szCs w:val="20"/>
              </w:rPr>
              <w:fldChar w:fldCharType="begin">
                <w:ffData>
                  <w:name w:val="Check163"/>
                  <w:enabled/>
                  <w:calcOnExit w:val="0"/>
                  <w:checkBox>
                    <w:sizeAuto/>
                    <w:default w:val="0"/>
                  </w:checkBox>
                </w:ffData>
              </w:fldChar>
            </w:r>
            <w:bookmarkStart w:id="10" w:name="Check163"/>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bookmarkEnd w:id="10"/>
            <w:r w:rsidRPr="00002493">
              <w:rPr>
                <w:rFonts w:ascii="Arial" w:hAnsi="Arial" w:cs="Arial"/>
                <w:sz w:val="20"/>
                <w:szCs w:val="20"/>
              </w:rPr>
              <w:t xml:space="preserve"> Other (specify) </w:t>
            </w:r>
            <w:r w:rsidRPr="00002493">
              <w:rPr>
                <w:rFonts w:ascii="Arial" w:hAnsi="Arial" w:cs="Arial"/>
                <w:sz w:val="20"/>
                <w:szCs w:val="20"/>
              </w:rPr>
              <w:fldChar w:fldCharType="begin">
                <w:ffData>
                  <w:name w:val="Text51"/>
                  <w:enabled/>
                  <w:calcOnExit w:val="0"/>
                  <w:textInput/>
                </w:ffData>
              </w:fldChar>
            </w:r>
            <w:bookmarkStart w:id="11" w:name="Text51"/>
            <w:r w:rsidRPr="00002493">
              <w:rPr>
                <w:rFonts w:ascii="Arial" w:hAnsi="Arial" w:cs="Arial"/>
                <w:sz w:val="20"/>
                <w:szCs w:val="20"/>
              </w:rPr>
              <w:instrText xml:space="preserve"> FORMTEXT </w:instrText>
            </w:r>
            <w:r w:rsidRPr="00002493">
              <w:rPr>
                <w:rFonts w:ascii="Arial" w:hAnsi="Arial" w:cs="Arial"/>
                <w:sz w:val="20"/>
                <w:szCs w:val="20"/>
              </w:rPr>
            </w:r>
            <w:r w:rsidRPr="00002493">
              <w:rPr>
                <w:rFonts w:ascii="Arial" w:hAnsi="Arial" w:cs="Arial"/>
                <w:sz w:val="20"/>
                <w:szCs w:val="20"/>
              </w:rPr>
              <w:fldChar w:fldCharType="separate"/>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noProof/>
                <w:sz w:val="20"/>
                <w:szCs w:val="20"/>
              </w:rPr>
              <w:t> </w:t>
            </w:r>
            <w:r w:rsidRPr="00002493">
              <w:rPr>
                <w:rFonts w:ascii="Arial" w:hAnsi="Arial" w:cs="Arial"/>
                <w:sz w:val="20"/>
                <w:szCs w:val="20"/>
              </w:rPr>
              <w:fldChar w:fldCharType="end"/>
            </w:r>
            <w:bookmarkEnd w:id="11"/>
            <w:r w:rsidRPr="00002493">
              <w:rPr>
                <w:rFonts w:ascii="Arial" w:hAnsi="Arial" w:cs="Arial"/>
                <w:sz w:val="20"/>
                <w:szCs w:val="20"/>
              </w:rPr>
              <w:t xml:space="preserve"> </w:t>
            </w:r>
          </w:p>
        </w:tc>
      </w:tr>
      <w:tr w:rsidR="002206EB" w:rsidRPr="00002493" w14:paraId="7A8B032E" w14:textId="77777777" w:rsidTr="004E3C4A">
        <w:trPr>
          <w:trHeight w:val="288"/>
        </w:trPr>
        <w:tc>
          <w:tcPr>
            <w:tcW w:w="5000" w:type="pct"/>
            <w:tcBorders>
              <w:top w:val="single" w:sz="8" w:space="0" w:color="auto"/>
              <w:left w:val="single" w:sz="8" w:space="0" w:color="auto"/>
              <w:bottom w:val="single" w:sz="8" w:space="0" w:color="auto"/>
            </w:tcBorders>
            <w:vAlign w:val="center"/>
          </w:tcPr>
          <w:p w14:paraId="53C5BC31" w14:textId="77777777" w:rsidR="002206EB" w:rsidRPr="00002493" w:rsidRDefault="002206EB" w:rsidP="002206EB">
            <w:pPr>
              <w:rPr>
                <w:rFonts w:ascii="Arial" w:hAnsi="Arial" w:cs="Arial"/>
                <w:sz w:val="20"/>
                <w:szCs w:val="20"/>
              </w:rPr>
            </w:pPr>
            <w:r w:rsidRPr="00002493">
              <w:rPr>
                <w:rFonts w:ascii="Arial" w:hAnsi="Arial" w:cs="Arial"/>
                <w:sz w:val="20"/>
                <w:szCs w:val="20"/>
              </w:rPr>
              <w:t xml:space="preserve">Potential Receptor(s) (check all that apply): </w:t>
            </w:r>
          </w:p>
          <w:p w14:paraId="63D19697" w14:textId="77777777" w:rsidR="002206EB" w:rsidRPr="00002493" w:rsidRDefault="002206EB" w:rsidP="002206EB">
            <w:pPr>
              <w:rPr>
                <w:rFonts w:ascii="Arial" w:hAnsi="Arial" w:cs="Arial"/>
                <w:sz w:val="20"/>
                <w:szCs w:val="20"/>
              </w:rPr>
            </w:pP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Private water wells     </w:t>
            </w: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Municipal water wells   </w:t>
            </w: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Vapor intrusion   </w:t>
            </w:r>
            <w:r w:rsidRPr="00002493">
              <w:rPr>
                <w:rFonts w:ascii="Arial" w:hAnsi="Arial" w:cs="Arial"/>
                <w:sz w:val="20"/>
                <w:szCs w:val="20"/>
              </w:rPr>
              <w:fldChar w:fldCharType="begin">
                <w:ffData>
                  <w:name w:val="Check143"/>
                  <w:enabled/>
                  <w:calcOnExit w:val="0"/>
                  <w:checkBox>
                    <w:size w:val="20"/>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Soil contact   </w:t>
            </w:r>
            <w:r w:rsidRPr="00002493">
              <w:rPr>
                <w:rFonts w:ascii="Arial" w:hAnsi="Arial" w:cs="Arial"/>
                <w:sz w:val="20"/>
                <w:szCs w:val="20"/>
              </w:rPr>
              <w:fldChar w:fldCharType="begin">
                <w:ffData>
                  <w:name w:val="Check163"/>
                  <w:enabled/>
                  <w:calcOnExit w:val="0"/>
                  <w:checkBox>
                    <w:sizeAuto/>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Surface Water/Sediment</w:t>
            </w:r>
          </w:p>
        </w:tc>
      </w:tr>
      <w:tr w:rsidR="002206EB" w:rsidRPr="00002493" w14:paraId="6DA6C334" w14:textId="77777777" w:rsidTr="004E3C4A">
        <w:trPr>
          <w:trHeight w:val="288"/>
        </w:trPr>
        <w:tc>
          <w:tcPr>
            <w:tcW w:w="5000" w:type="pct"/>
            <w:tcBorders>
              <w:top w:val="single" w:sz="8" w:space="0" w:color="auto"/>
              <w:left w:val="single" w:sz="8" w:space="0" w:color="auto"/>
              <w:bottom w:val="single" w:sz="8" w:space="0" w:color="auto"/>
            </w:tcBorders>
            <w:vAlign w:val="center"/>
          </w:tcPr>
          <w:p w14:paraId="4206043B" w14:textId="77777777" w:rsidR="002206EB" w:rsidRPr="00002493" w:rsidRDefault="002206EB" w:rsidP="002206EB">
            <w:pPr>
              <w:rPr>
                <w:rFonts w:ascii="Arial" w:hAnsi="Arial" w:cs="Arial"/>
                <w:sz w:val="20"/>
                <w:szCs w:val="20"/>
              </w:rPr>
            </w:pPr>
            <w:r w:rsidRPr="00002493">
              <w:rPr>
                <w:rFonts w:ascii="Arial" w:hAnsi="Arial" w:cs="Arial"/>
                <w:sz w:val="20"/>
                <w:szCs w:val="20"/>
              </w:rPr>
              <w:t>Off-Site contamination found in:</w:t>
            </w:r>
          </w:p>
          <w:p w14:paraId="7BDD2379" w14:textId="77777777" w:rsidR="002206EB" w:rsidRPr="00002493" w:rsidRDefault="002206EB" w:rsidP="002206EB">
            <w:pPr>
              <w:rPr>
                <w:rFonts w:ascii="Arial" w:hAnsi="Arial" w:cs="Arial"/>
                <w:sz w:val="20"/>
                <w:szCs w:val="20"/>
              </w:rPr>
            </w:pPr>
            <w:r w:rsidRPr="00002493">
              <w:rPr>
                <w:rFonts w:ascii="Arial" w:hAnsi="Arial" w:cs="Arial"/>
                <w:sz w:val="20"/>
                <w:szCs w:val="20"/>
              </w:rPr>
              <w:fldChar w:fldCharType="begin">
                <w:ffData>
                  <w:name w:val=""/>
                  <w:enabled/>
                  <w:calcOnExit w:val="0"/>
                  <w:checkBox>
                    <w:sizeAuto/>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Soil    </w:t>
            </w:r>
            <w:r w:rsidRPr="00002493">
              <w:rPr>
                <w:rFonts w:ascii="Arial" w:hAnsi="Arial" w:cs="Arial"/>
                <w:sz w:val="20"/>
                <w:szCs w:val="20"/>
              </w:rPr>
              <w:fldChar w:fldCharType="begin">
                <w:ffData>
                  <w:name w:val="Check165"/>
                  <w:enabled/>
                  <w:calcOnExit w:val="0"/>
                  <w:checkBox>
                    <w:sizeAuto/>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Groundwater     </w:t>
            </w:r>
            <w:r w:rsidRPr="00002493">
              <w:rPr>
                <w:rFonts w:ascii="Arial" w:hAnsi="Arial" w:cs="Arial"/>
                <w:sz w:val="20"/>
                <w:szCs w:val="20"/>
              </w:rPr>
              <w:fldChar w:fldCharType="begin">
                <w:ffData>
                  <w:name w:val="Check184"/>
                  <w:enabled/>
                  <w:calcOnExit w:val="0"/>
                  <w:checkBox>
                    <w:sizeAuto/>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Vapor    </w:t>
            </w:r>
            <w:r w:rsidRPr="00002493">
              <w:rPr>
                <w:rFonts w:ascii="Arial" w:hAnsi="Arial" w:cs="Arial"/>
                <w:sz w:val="20"/>
                <w:szCs w:val="20"/>
              </w:rPr>
              <w:fldChar w:fldCharType="begin">
                <w:ffData>
                  <w:name w:val="Check184"/>
                  <w:enabled/>
                  <w:calcOnExit w:val="0"/>
                  <w:checkBox>
                    <w:sizeAuto/>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Unknown    </w:t>
            </w:r>
            <w:r w:rsidRPr="00002493">
              <w:rPr>
                <w:rFonts w:ascii="Arial" w:hAnsi="Arial" w:cs="Arial"/>
                <w:sz w:val="20"/>
                <w:szCs w:val="20"/>
              </w:rPr>
              <w:fldChar w:fldCharType="begin">
                <w:ffData>
                  <w:name w:val="Check184"/>
                  <w:enabled/>
                  <w:calcOnExit w:val="0"/>
                  <w:checkBox>
                    <w:sizeAuto/>
                    <w:default w:val="0"/>
                  </w:checkBox>
                </w:ffData>
              </w:fldChar>
            </w:r>
            <w:r w:rsidRPr="00002493">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002493">
              <w:rPr>
                <w:rFonts w:ascii="Arial" w:hAnsi="Arial" w:cs="Arial"/>
                <w:sz w:val="20"/>
                <w:szCs w:val="20"/>
              </w:rPr>
              <w:fldChar w:fldCharType="end"/>
            </w:r>
            <w:r w:rsidRPr="00002493">
              <w:rPr>
                <w:rFonts w:ascii="Arial" w:hAnsi="Arial" w:cs="Arial"/>
                <w:sz w:val="20"/>
                <w:szCs w:val="20"/>
              </w:rPr>
              <w:t xml:space="preserve"> N/A</w:t>
            </w:r>
          </w:p>
        </w:tc>
      </w:tr>
    </w:tbl>
    <w:p w14:paraId="27B0A5A9" w14:textId="4C3AC14A" w:rsidR="00572441" w:rsidRPr="00556675" w:rsidRDefault="003F16DA" w:rsidP="002C5B43">
      <w:pPr>
        <w:numPr>
          <w:ilvl w:val="0"/>
          <w:numId w:val="50"/>
        </w:numPr>
        <w:ind w:left="540" w:right="234"/>
        <w:contextualSpacing/>
        <w:rPr>
          <w:rFonts w:ascii="Arial" w:hAnsi="Arial" w:cs="Arial"/>
          <w:i/>
          <w:iCs/>
          <w:sz w:val="16"/>
          <w:szCs w:val="16"/>
        </w:rPr>
      </w:pPr>
      <w:r>
        <w:rPr>
          <w:rFonts w:ascii="Arial" w:hAnsi="Arial" w:cs="Arial"/>
          <w:i/>
          <w:iCs/>
          <w:sz w:val="16"/>
          <w:szCs w:val="16"/>
        </w:rPr>
        <w:t>IDEM expects the</w:t>
      </w:r>
      <w:r w:rsidRPr="00556675">
        <w:rPr>
          <w:rFonts w:ascii="Arial" w:hAnsi="Arial" w:cs="Arial"/>
          <w:i/>
          <w:iCs/>
          <w:sz w:val="16"/>
          <w:szCs w:val="16"/>
        </w:rPr>
        <w:t xml:space="preserve"> </w:t>
      </w:r>
      <w:r w:rsidR="005357D7" w:rsidRPr="00556675">
        <w:rPr>
          <w:rFonts w:ascii="Arial" w:hAnsi="Arial" w:cs="Arial"/>
          <w:i/>
          <w:iCs/>
          <w:sz w:val="16"/>
          <w:szCs w:val="16"/>
        </w:rPr>
        <w:t>Site Characterization Report Cover</w:t>
      </w:r>
      <w:r w:rsidR="00B17F8E">
        <w:rPr>
          <w:rFonts w:ascii="Arial" w:hAnsi="Arial" w:cs="Arial"/>
          <w:i/>
          <w:iCs/>
          <w:sz w:val="16"/>
          <w:szCs w:val="16"/>
        </w:rPr>
        <w:t xml:space="preserve"> S</w:t>
      </w:r>
      <w:r w:rsidR="005357D7" w:rsidRPr="00556675">
        <w:rPr>
          <w:rFonts w:ascii="Arial" w:hAnsi="Arial" w:cs="Arial"/>
          <w:i/>
          <w:iCs/>
          <w:sz w:val="16"/>
          <w:szCs w:val="16"/>
        </w:rPr>
        <w:t>heet/</w:t>
      </w:r>
      <w:r>
        <w:rPr>
          <w:rFonts w:ascii="Arial" w:hAnsi="Arial" w:cs="Arial"/>
          <w:i/>
          <w:iCs/>
          <w:sz w:val="16"/>
          <w:szCs w:val="16"/>
        </w:rPr>
        <w:t>C</w:t>
      </w:r>
      <w:r w:rsidR="005357D7" w:rsidRPr="00556675">
        <w:rPr>
          <w:rFonts w:ascii="Arial" w:hAnsi="Arial" w:cs="Arial"/>
          <w:i/>
          <w:iCs/>
          <w:sz w:val="16"/>
          <w:szCs w:val="16"/>
        </w:rPr>
        <w:t xml:space="preserve">hecklist form </w:t>
      </w:r>
      <w:r>
        <w:rPr>
          <w:rFonts w:ascii="Arial" w:hAnsi="Arial" w:cs="Arial"/>
          <w:i/>
          <w:iCs/>
          <w:sz w:val="16"/>
          <w:szCs w:val="16"/>
        </w:rPr>
        <w:t>to</w:t>
      </w:r>
      <w:r w:rsidRPr="002C5B43">
        <w:rPr>
          <w:rFonts w:ascii="Arial" w:hAnsi="Arial" w:cs="Arial"/>
          <w:i/>
          <w:iCs/>
          <w:sz w:val="16"/>
          <w:szCs w:val="16"/>
        </w:rPr>
        <w:t xml:space="preserve"> </w:t>
      </w:r>
      <w:r w:rsidR="002C5B43" w:rsidRPr="002C5B43">
        <w:rPr>
          <w:rFonts w:ascii="Arial" w:hAnsi="Arial" w:cs="Arial"/>
          <w:i/>
          <w:iCs/>
          <w:sz w:val="16"/>
          <w:szCs w:val="16"/>
        </w:rPr>
        <w:t>be attached as a cover</w:t>
      </w:r>
      <w:r w:rsidR="00CC3B38">
        <w:rPr>
          <w:rFonts w:ascii="Arial" w:hAnsi="Arial" w:cs="Arial"/>
          <w:i/>
          <w:iCs/>
          <w:sz w:val="16"/>
          <w:szCs w:val="16"/>
        </w:rPr>
        <w:t xml:space="preserve"> s</w:t>
      </w:r>
      <w:r w:rsidR="005357D7" w:rsidRPr="00556675">
        <w:rPr>
          <w:rFonts w:ascii="Arial" w:hAnsi="Arial" w:cs="Arial"/>
          <w:i/>
          <w:iCs/>
          <w:sz w:val="16"/>
          <w:szCs w:val="16"/>
        </w:rPr>
        <w:t>heet</w:t>
      </w:r>
      <w:r w:rsidR="002C5B43" w:rsidRPr="002C5B43">
        <w:rPr>
          <w:rFonts w:ascii="Arial" w:hAnsi="Arial" w:cs="Arial"/>
          <w:i/>
          <w:iCs/>
          <w:sz w:val="16"/>
          <w:szCs w:val="16"/>
        </w:rPr>
        <w:t xml:space="preserve"> to </w:t>
      </w:r>
      <w:r w:rsidR="00BE237B" w:rsidRPr="00556675">
        <w:rPr>
          <w:rFonts w:ascii="Arial" w:hAnsi="Arial" w:cs="Arial"/>
          <w:i/>
          <w:iCs/>
          <w:sz w:val="16"/>
          <w:szCs w:val="16"/>
        </w:rPr>
        <w:t>any characterization</w:t>
      </w:r>
      <w:r>
        <w:rPr>
          <w:rFonts w:ascii="Arial" w:hAnsi="Arial" w:cs="Arial"/>
          <w:i/>
          <w:iCs/>
          <w:sz w:val="16"/>
          <w:szCs w:val="16"/>
        </w:rPr>
        <w:t>-</w:t>
      </w:r>
      <w:r w:rsidR="00BE237B" w:rsidRPr="00556675">
        <w:rPr>
          <w:rFonts w:ascii="Arial" w:hAnsi="Arial" w:cs="Arial"/>
          <w:i/>
          <w:iCs/>
          <w:sz w:val="16"/>
          <w:szCs w:val="16"/>
        </w:rPr>
        <w:t xml:space="preserve">related </w:t>
      </w:r>
      <w:r w:rsidR="002E7B1D" w:rsidRPr="00556675">
        <w:rPr>
          <w:rFonts w:ascii="Arial" w:hAnsi="Arial" w:cs="Arial"/>
          <w:i/>
          <w:iCs/>
          <w:sz w:val="16"/>
          <w:szCs w:val="16"/>
        </w:rPr>
        <w:t>reports</w:t>
      </w:r>
      <w:r w:rsidR="002C5B43" w:rsidRPr="002C5B43">
        <w:rPr>
          <w:rFonts w:ascii="Arial" w:hAnsi="Arial" w:cs="Arial"/>
          <w:i/>
          <w:iCs/>
          <w:sz w:val="16"/>
          <w:szCs w:val="16"/>
        </w:rPr>
        <w:t>.</w:t>
      </w:r>
    </w:p>
    <w:p w14:paraId="31E85BA7" w14:textId="0516222E" w:rsidR="00D23C4E" w:rsidRPr="00D23C4E" w:rsidRDefault="00572441" w:rsidP="00D23C4E">
      <w:pPr>
        <w:numPr>
          <w:ilvl w:val="0"/>
          <w:numId w:val="50"/>
        </w:numPr>
        <w:ind w:left="540" w:right="234"/>
        <w:contextualSpacing/>
        <w:rPr>
          <w:rFonts w:ascii="Arial" w:hAnsi="Arial" w:cs="Arial"/>
          <w:i/>
          <w:iCs/>
          <w:sz w:val="16"/>
          <w:szCs w:val="16"/>
        </w:rPr>
      </w:pPr>
      <w:r w:rsidRPr="00556675">
        <w:rPr>
          <w:rFonts w:ascii="Arial" w:hAnsi="Arial" w:cs="Arial"/>
          <w:i/>
          <w:iCs/>
          <w:sz w:val="16"/>
          <w:szCs w:val="16"/>
        </w:rPr>
        <w:t>Depending on the nature of the submittal, some of the following sections in the site characterization report requirements may not be applicable. If this is the case, enter “Not Applicable” or other explanation to indicate that the section does not apply or that information is not available, and why.</w:t>
      </w:r>
    </w:p>
    <w:tbl>
      <w:tblPr>
        <w:tblStyle w:val="TableGrid"/>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5137"/>
        <w:gridCol w:w="28"/>
        <w:gridCol w:w="1311"/>
        <w:gridCol w:w="5168"/>
      </w:tblGrid>
      <w:tr w:rsidR="005E3708" w:rsidRPr="00EC4241" w14:paraId="205D7971" w14:textId="77777777" w:rsidTr="004E3C4A">
        <w:trPr>
          <w:trHeight w:val="138"/>
        </w:trPr>
        <w:tc>
          <w:tcPr>
            <w:tcW w:w="5000" w:type="pct"/>
            <w:gridSpan w:val="4"/>
            <w:shd w:val="clear" w:color="auto" w:fill="000000"/>
            <w:vAlign w:val="center"/>
          </w:tcPr>
          <w:p w14:paraId="205D7970" w14:textId="0BD30715" w:rsidR="005E3708" w:rsidRPr="00EC4241" w:rsidRDefault="00F3062E" w:rsidP="00002493">
            <w:pPr>
              <w:jc w:val="center"/>
              <w:rPr>
                <w:rFonts w:ascii="Arial" w:hAnsi="Arial" w:cs="Arial"/>
                <w:b/>
                <w:sz w:val="20"/>
                <w:szCs w:val="20"/>
              </w:rPr>
            </w:pPr>
            <w:bookmarkStart w:id="12" w:name="_Hlk158352794"/>
            <w:r>
              <w:rPr>
                <w:rFonts w:ascii="Arial" w:hAnsi="Arial" w:cs="Arial"/>
                <w:b/>
                <w:sz w:val="20"/>
                <w:szCs w:val="20"/>
              </w:rPr>
              <w:t>I</w:t>
            </w:r>
            <w:r w:rsidR="005E3708" w:rsidRPr="00EC4241">
              <w:rPr>
                <w:rFonts w:ascii="Arial" w:hAnsi="Arial" w:cs="Arial"/>
                <w:b/>
                <w:sz w:val="20"/>
                <w:szCs w:val="20"/>
              </w:rPr>
              <w:t xml:space="preserve">V. SITE </w:t>
            </w:r>
            <w:r w:rsidR="00B605FF" w:rsidRPr="00EC4241">
              <w:rPr>
                <w:rFonts w:ascii="Arial" w:hAnsi="Arial" w:cs="Arial"/>
                <w:b/>
                <w:sz w:val="20"/>
                <w:szCs w:val="20"/>
              </w:rPr>
              <w:t>CHAR</w:t>
            </w:r>
            <w:r w:rsidR="003C1558" w:rsidRPr="00EC4241">
              <w:rPr>
                <w:rFonts w:ascii="Arial" w:hAnsi="Arial" w:cs="Arial"/>
                <w:b/>
                <w:sz w:val="20"/>
                <w:szCs w:val="20"/>
              </w:rPr>
              <w:t>A</w:t>
            </w:r>
            <w:r w:rsidR="00B605FF" w:rsidRPr="00EC4241">
              <w:rPr>
                <w:rFonts w:ascii="Arial" w:hAnsi="Arial" w:cs="Arial"/>
                <w:b/>
                <w:sz w:val="20"/>
                <w:szCs w:val="20"/>
              </w:rPr>
              <w:t xml:space="preserve">CTERIZATION </w:t>
            </w:r>
            <w:r w:rsidR="005E3708" w:rsidRPr="00EC4241">
              <w:rPr>
                <w:rFonts w:ascii="Arial" w:hAnsi="Arial" w:cs="Arial"/>
                <w:b/>
                <w:sz w:val="20"/>
                <w:szCs w:val="20"/>
              </w:rPr>
              <w:t>SUMMARY</w:t>
            </w:r>
          </w:p>
        </w:tc>
      </w:tr>
      <w:tr w:rsidR="005D6506" w:rsidRPr="00EC4241" w14:paraId="6670A9EC" w14:textId="77777777" w:rsidTr="004E3C4A">
        <w:trPr>
          <w:trHeight w:val="262"/>
        </w:trPr>
        <w:tc>
          <w:tcPr>
            <w:tcW w:w="5000" w:type="pct"/>
            <w:gridSpan w:val="4"/>
            <w:shd w:val="clear" w:color="auto" w:fill="auto"/>
            <w:vAlign w:val="center"/>
          </w:tcPr>
          <w:p w14:paraId="1E5CBAA2" w14:textId="7BEF3C02" w:rsidR="005D6506" w:rsidRPr="00EC4241" w:rsidRDefault="005D6506" w:rsidP="00002493">
            <w:pPr>
              <w:rPr>
                <w:rFonts w:ascii="Arial" w:hAnsi="Arial" w:cs="Arial"/>
                <w:b/>
                <w:sz w:val="20"/>
                <w:szCs w:val="20"/>
              </w:rPr>
            </w:pPr>
            <w:r w:rsidRPr="00EC4241">
              <w:rPr>
                <w:rFonts w:ascii="Arial" w:hAnsi="Arial" w:cs="Arial"/>
                <w:b/>
                <w:sz w:val="20"/>
                <w:szCs w:val="20"/>
              </w:rPr>
              <w:t>Soil</w:t>
            </w:r>
          </w:p>
        </w:tc>
      </w:tr>
      <w:tr w:rsidR="002A7134" w:rsidRPr="00EC4241" w14:paraId="205D7976" w14:textId="77777777" w:rsidTr="004E3C4A">
        <w:trPr>
          <w:trHeight w:val="138"/>
        </w:trPr>
        <w:tc>
          <w:tcPr>
            <w:tcW w:w="2218" w:type="pct"/>
            <w:gridSpan w:val="2"/>
            <w:vAlign w:val="center"/>
          </w:tcPr>
          <w:p w14:paraId="205D7974" w14:textId="19DE30A1" w:rsidR="002A7134" w:rsidRPr="00EC4241" w:rsidRDefault="00D417D9" w:rsidP="00002493">
            <w:pPr>
              <w:rPr>
                <w:rFonts w:ascii="Arial" w:hAnsi="Arial" w:cs="Arial"/>
                <w:sz w:val="20"/>
                <w:szCs w:val="20"/>
              </w:rPr>
            </w:pPr>
            <w:bookmarkStart w:id="13" w:name="_Hlk158352735"/>
            <w:r w:rsidRPr="00EC4241">
              <w:rPr>
                <w:rFonts w:ascii="Arial" w:hAnsi="Arial" w:cs="Arial"/>
                <w:sz w:val="20"/>
                <w:szCs w:val="20"/>
              </w:rPr>
              <w:t>Vertical nature and extent defined</w:t>
            </w:r>
            <w:r w:rsidR="00801B1D" w:rsidRPr="00EC4241">
              <w:rPr>
                <w:rFonts w:ascii="Arial" w:hAnsi="Arial" w:cs="Arial"/>
                <w:sz w:val="20"/>
                <w:szCs w:val="20"/>
              </w:rPr>
              <w:t xml:space="preserve"> approved by IDEM</w:t>
            </w:r>
            <w:r w:rsidRPr="00EC4241">
              <w:rPr>
                <w:rFonts w:ascii="Arial" w:hAnsi="Arial" w:cs="Arial"/>
                <w:sz w:val="20"/>
                <w:szCs w:val="20"/>
              </w:rPr>
              <w:t>?</w:t>
            </w:r>
          </w:p>
        </w:tc>
        <w:tc>
          <w:tcPr>
            <w:tcW w:w="2782" w:type="pct"/>
            <w:gridSpan w:val="2"/>
            <w:vAlign w:val="center"/>
          </w:tcPr>
          <w:p w14:paraId="205D7975" w14:textId="77777777" w:rsidR="002A7134" w:rsidRPr="00EC4241" w:rsidRDefault="00F0541C"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bookmarkStart w:id="14" w:name="Check164"/>
            <w:r w:rsidR="00D417D9"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bookmarkEnd w:id="14"/>
            <w:r w:rsidR="00D417D9" w:rsidRPr="00EC4241">
              <w:rPr>
                <w:rFonts w:ascii="Arial" w:hAnsi="Arial" w:cs="Arial"/>
                <w:sz w:val="20"/>
                <w:szCs w:val="20"/>
              </w:rPr>
              <w:t xml:space="preserve">  Yes     </w:t>
            </w:r>
            <w:r w:rsidRPr="00EC4241">
              <w:rPr>
                <w:rFonts w:ascii="Arial" w:hAnsi="Arial" w:cs="Arial"/>
                <w:sz w:val="20"/>
                <w:szCs w:val="20"/>
              </w:rPr>
              <w:fldChar w:fldCharType="begin">
                <w:ffData>
                  <w:name w:val="Check165"/>
                  <w:enabled/>
                  <w:calcOnExit w:val="0"/>
                  <w:checkBox>
                    <w:sizeAuto/>
                    <w:default w:val="0"/>
                  </w:checkBox>
                </w:ffData>
              </w:fldChar>
            </w:r>
            <w:bookmarkStart w:id="15" w:name="Check165"/>
            <w:r w:rsidR="00D417D9"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bookmarkEnd w:id="15"/>
            <w:r w:rsidR="00D417D9" w:rsidRPr="00EC4241">
              <w:rPr>
                <w:rFonts w:ascii="Arial" w:hAnsi="Arial" w:cs="Arial"/>
                <w:sz w:val="20"/>
                <w:szCs w:val="20"/>
              </w:rPr>
              <w:t xml:space="preserve"> No</w:t>
            </w:r>
            <w:r w:rsidR="0054035C" w:rsidRPr="00EC4241">
              <w:rPr>
                <w:rFonts w:ascii="Arial" w:hAnsi="Arial" w:cs="Arial"/>
                <w:sz w:val="20"/>
                <w:szCs w:val="20"/>
              </w:rPr>
              <w:t xml:space="preserve">     </w:t>
            </w:r>
            <w:r w:rsidRPr="00EC4241">
              <w:rPr>
                <w:rFonts w:ascii="Arial" w:hAnsi="Arial" w:cs="Arial"/>
                <w:sz w:val="20"/>
                <w:szCs w:val="20"/>
              </w:rPr>
              <w:fldChar w:fldCharType="begin">
                <w:ffData>
                  <w:name w:val="Check184"/>
                  <w:enabled/>
                  <w:calcOnExit w:val="0"/>
                  <w:checkBox>
                    <w:sizeAuto/>
                    <w:default w:val="0"/>
                  </w:checkBox>
                </w:ffData>
              </w:fldChar>
            </w:r>
            <w:bookmarkStart w:id="16" w:name="Check184"/>
            <w:r w:rsidR="0054035C"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bookmarkEnd w:id="16"/>
            <w:r w:rsidR="0054035C" w:rsidRPr="00EC4241">
              <w:rPr>
                <w:rFonts w:ascii="Arial" w:hAnsi="Arial" w:cs="Arial"/>
                <w:sz w:val="20"/>
                <w:szCs w:val="20"/>
              </w:rPr>
              <w:t xml:space="preserve"> N/A</w:t>
            </w:r>
          </w:p>
        </w:tc>
      </w:tr>
      <w:tr w:rsidR="002A7134" w:rsidRPr="00EC4241" w14:paraId="205D7979" w14:textId="77777777" w:rsidTr="004E3C4A">
        <w:trPr>
          <w:trHeight w:val="138"/>
        </w:trPr>
        <w:tc>
          <w:tcPr>
            <w:tcW w:w="2218" w:type="pct"/>
            <w:gridSpan w:val="2"/>
            <w:vAlign w:val="center"/>
          </w:tcPr>
          <w:p w14:paraId="205D7977" w14:textId="697898BC" w:rsidR="002A7134" w:rsidRPr="00EC4241" w:rsidRDefault="00D417D9" w:rsidP="00002493">
            <w:pPr>
              <w:rPr>
                <w:rFonts w:ascii="Arial" w:hAnsi="Arial" w:cs="Arial"/>
                <w:sz w:val="20"/>
                <w:szCs w:val="20"/>
              </w:rPr>
            </w:pPr>
            <w:r w:rsidRPr="00EC4241">
              <w:rPr>
                <w:rFonts w:ascii="Arial" w:hAnsi="Arial" w:cs="Arial"/>
                <w:sz w:val="20"/>
                <w:szCs w:val="20"/>
              </w:rPr>
              <w:t>Horizontal nature and extent defined</w:t>
            </w:r>
            <w:r w:rsidR="00801B1D" w:rsidRPr="00EC4241">
              <w:rPr>
                <w:rFonts w:ascii="Arial" w:hAnsi="Arial" w:cs="Arial"/>
                <w:sz w:val="20"/>
                <w:szCs w:val="20"/>
              </w:rPr>
              <w:t xml:space="preserve"> approved by IDEM</w:t>
            </w:r>
            <w:r w:rsidRPr="00EC4241">
              <w:rPr>
                <w:rFonts w:ascii="Arial" w:hAnsi="Arial" w:cs="Arial"/>
                <w:sz w:val="20"/>
                <w:szCs w:val="20"/>
              </w:rPr>
              <w:t>?</w:t>
            </w:r>
          </w:p>
        </w:tc>
        <w:tc>
          <w:tcPr>
            <w:tcW w:w="2782" w:type="pct"/>
            <w:gridSpan w:val="2"/>
            <w:vAlign w:val="center"/>
          </w:tcPr>
          <w:p w14:paraId="205D7978" w14:textId="77777777" w:rsidR="002A7134" w:rsidRPr="00EC4241" w:rsidRDefault="00F0541C" w:rsidP="00002493">
            <w:pPr>
              <w:rPr>
                <w:rFonts w:ascii="Arial" w:hAnsi="Arial" w:cs="Arial"/>
                <w:sz w:val="20"/>
                <w:szCs w:val="20"/>
              </w:rPr>
            </w:pPr>
            <w:r w:rsidRPr="00EC4241">
              <w:rPr>
                <w:rFonts w:ascii="Arial" w:hAnsi="Arial" w:cs="Arial"/>
                <w:sz w:val="20"/>
                <w:szCs w:val="20"/>
              </w:rPr>
              <w:fldChar w:fldCharType="begin">
                <w:ffData>
                  <w:name w:val=""/>
                  <w:enabled/>
                  <w:calcOnExit w:val="0"/>
                  <w:checkBox>
                    <w:sizeAuto/>
                    <w:default w:val="0"/>
                  </w:checkBox>
                </w:ffData>
              </w:fldChar>
            </w:r>
            <w:r w:rsidR="003602DC"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00D417D9" w:rsidRPr="00EC4241">
              <w:rPr>
                <w:rFonts w:ascii="Arial" w:hAnsi="Arial" w:cs="Arial"/>
                <w:sz w:val="20"/>
                <w:szCs w:val="20"/>
              </w:rPr>
              <w:t xml:space="preserve">  Yes     </w:t>
            </w:r>
            <w:r w:rsidRPr="00EC4241">
              <w:rPr>
                <w:rFonts w:ascii="Arial" w:hAnsi="Arial" w:cs="Arial"/>
                <w:sz w:val="20"/>
                <w:szCs w:val="20"/>
              </w:rPr>
              <w:fldChar w:fldCharType="begin">
                <w:ffData>
                  <w:name w:val="Check165"/>
                  <w:enabled/>
                  <w:calcOnExit w:val="0"/>
                  <w:checkBox>
                    <w:sizeAuto/>
                    <w:default w:val="0"/>
                  </w:checkBox>
                </w:ffData>
              </w:fldChar>
            </w:r>
            <w:r w:rsidR="00D417D9"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00D417D9" w:rsidRPr="00EC4241">
              <w:rPr>
                <w:rFonts w:ascii="Arial" w:hAnsi="Arial" w:cs="Arial"/>
                <w:sz w:val="20"/>
                <w:szCs w:val="20"/>
              </w:rPr>
              <w:t xml:space="preserve"> No</w:t>
            </w:r>
            <w:r w:rsidR="0054035C" w:rsidRPr="00EC4241">
              <w:rPr>
                <w:rFonts w:ascii="Arial" w:hAnsi="Arial" w:cs="Arial"/>
                <w:sz w:val="20"/>
                <w:szCs w:val="20"/>
              </w:rPr>
              <w:t xml:space="preserve">     </w:t>
            </w:r>
            <w:r w:rsidRPr="00EC4241">
              <w:rPr>
                <w:rFonts w:ascii="Arial" w:hAnsi="Arial" w:cs="Arial"/>
                <w:sz w:val="20"/>
                <w:szCs w:val="20"/>
              </w:rPr>
              <w:fldChar w:fldCharType="begin">
                <w:ffData>
                  <w:name w:val="Check184"/>
                  <w:enabled/>
                  <w:calcOnExit w:val="0"/>
                  <w:checkBox>
                    <w:sizeAuto/>
                    <w:default w:val="0"/>
                  </w:checkBox>
                </w:ffData>
              </w:fldChar>
            </w:r>
            <w:r w:rsidR="0054035C"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0054035C" w:rsidRPr="00EC4241">
              <w:rPr>
                <w:rFonts w:ascii="Arial" w:hAnsi="Arial" w:cs="Arial"/>
                <w:sz w:val="20"/>
                <w:szCs w:val="20"/>
              </w:rPr>
              <w:t xml:space="preserve"> N/A</w:t>
            </w:r>
          </w:p>
        </w:tc>
      </w:tr>
      <w:tr w:rsidR="00940187" w:rsidRPr="00EC4241" w14:paraId="205D79C2" w14:textId="77777777" w:rsidTr="004E3C4A">
        <w:trPr>
          <w:trHeight w:val="138"/>
        </w:trPr>
        <w:tc>
          <w:tcPr>
            <w:tcW w:w="5000" w:type="pct"/>
            <w:gridSpan w:val="4"/>
            <w:vAlign w:val="center"/>
          </w:tcPr>
          <w:p w14:paraId="205D79C1" w14:textId="2FF9EA7A" w:rsidR="00940187" w:rsidRPr="00EC4241" w:rsidRDefault="00940187" w:rsidP="00002493">
            <w:pPr>
              <w:rPr>
                <w:rFonts w:ascii="Arial" w:hAnsi="Arial" w:cs="Arial"/>
                <w:b/>
                <w:sz w:val="20"/>
                <w:szCs w:val="20"/>
              </w:rPr>
            </w:pPr>
            <w:bookmarkStart w:id="17" w:name="_Hlk158351418"/>
            <w:bookmarkEnd w:id="12"/>
            <w:bookmarkEnd w:id="13"/>
            <w:r w:rsidRPr="00EC4241">
              <w:rPr>
                <w:rFonts w:ascii="Arial" w:hAnsi="Arial" w:cs="Arial"/>
                <w:b/>
                <w:sz w:val="20"/>
                <w:szCs w:val="20"/>
              </w:rPr>
              <w:t>Ground</w:t>
            </w:r>
            <w:r w:rsidR="00481248" w:rsidRPr="00EC4241">
              <w:rPr>
                <w:rFonts w:ascii="Arial" w:hAnsi="Arial" w:cs="Arial"/>
                <w:b/>
                <w:sz w:val="20"/>
                <w:szCs w:val="20"/>
              </w:rPr>
              <w:t>w</w:t>
            </w:r>
            <w:r w:rsidRPr="00EC4241">
              <w:rPr>
                <w:rFonts w:ascii="Arial" w:hAnsi="Arial" w:cs="Arial"/>
                <w:b/>
                <w:sz w:val="20"/>
                <w:szCs w:val="20"/>
              </w:rPr>
              <w:t>ater</w:t>
            </w:r>
          </w:p>
        </w:tc>
      </w:tr>
      <w:tr w:rsidR="00940187" w:rsidRPr="00EC4241" w14:paraId="205D79C5" w14:textId="77777777" w:rsidTr="004E3C4A">
        <w:trPr>
          <w:trHeight w:val="138"/>
        </w:trPr>
        <w:tc>
          <w:tcPr>
            <w:tcW w:w="2206" w:type="pct"/>
            <w:vAlign w:val="center"/>
          </w:tcPr>
          <w:p w14:paraId="205D79C3" w14:textId="4FDA3E41" w:rsidR="00940187" w:rsidRPr="00EC4241" w:rsidRDefault="00940187" w:rsidP="00002493">
            <w:pPr>
              <w:rPr>
                <w:rFonts w:ascii="Arial" w:hAnsi="Arial" w:cs="Arial"/>
                <w:sz w:val="20"/>
                <w:szCs w:val="20"/>
              </w:rPr>
            </w:pPr>
            <w:r w:rsidRPr="00EC4241">
              <w:rPr>
                <w:rFonts w:ascii="Arial" w:hAnsi="Arial" w:cs="Arial"/>
                <w:sz w:val="20"/>
                <w:szCs w:val="20"/>
              </w:rPr>
              <w:t>Vertical nature and extent defined</w:t>
            </w:r>
            <w:r w:rsidR="00801B1D" w:rsidRPr="00EC4241">
              <w:rPr>
                <w:rFonts w:ascii="Arial" w:hAnsi="Arial" w:cs="Arial"/>
                <w:sz w:val="20"/>
                <w:szCs w:val="20"/>
              </w:rPr>
              <w:t xml:space="preserve"> approved by IDEM</w:t>
            </w:r>
            <w:r w:rsidRPr="00EC4241">
              <w:rPr>
                <w:rFonts w:ascii="Arial" w:hAnsi="Arial" w:cs="Arial"/>
                <w:sz w:val="20"/>
                <w:szCs w:val="20"/>
              </w:rPr>
              <w:t>?</w:t>
            </w:r>
          </w:p>
        </w:tc>
        <w:tc>
          <w:tcPr>
            <w:tcW w:w="2794" w:type="pct"/>
            <w:gridSpan w:val="3"/>
            <w:vAlign w:val="center"/>
          </w:tcPr>
          <w:p w14:paraId="205D79C4" w14:textId="77777777" w:rsidR="00940187" w:rsidRPr="00EC4241" w:rsidRDefault="00F0541C"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00940187"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00940187" w:rsidRPr="00EC4241">
              <w:rPr>
                <w:rFonts w:ascii="Arial" w:hAnsi="Arial" w:cs="Arial"/>
                <w:sz w:val="20"/>
                <w:szCs w:val="20"/>
              </w:rPr>
              <w:t xml:space="preserve">  Yes     </w:t>
            </w:r>
            <w:r w:rsidRPr="00EC4241">
              <w:rPr>
                <w:rFonts w:ascii="Arial" w:hAnsi="Arial" w:cs="Arial"/>
                <w:sz w:val="20"/>
                <w:szCs w:val="20"/>
              </w:rPr>
              <w:fldChar w:fldCharType="begin">
                <w:ffData>
                  <w:name w:val="Check165"/>
                  <w:enabled/>
                  <w:calcOnExit w:val="0"/>
                  <w:checkBox>
                    <w:sizeAuto/>
                    <w:default w:val="0"/>
                  </w:checkBox>
                </w:ffData>
              </w:fldChar>
            </w:r>
            <w:r w:rsidR="00940187"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00940187" w:rsidRPr="00EC4241">
              <w:rPr>
                <w:rFonts w:ascii="Arial" w:hAnsi="Arial" w:cs="Arial"/>
                <w:sz w:val="20"/>
                <w:szCs w:val="20"/>
              </w:rPr>
              <w:t xml:space="preserve"> No     </w:t>
            </w:r>
            <w:r w:rsidRPr="00EC4241">
              <w:rPr>
                <w:rFonts w:ascii="Arial" w:hAnsi="Arial" w:cs="Arial"/>
                <w:sz w:val="20"/>
                <w:szCs w:val="20"/>
              </w:rPr>
              <w:fldChar w:fldCharType="begin">
                <w:ffData>
                  <w:name w:val="Check191"/>
                  <w:enabled/>
                  <w:calcOnExit w:val="0"/>
                  <w:checkBox>
                    <w:sizeAuto/>
                    <w:default w:val="0"/>
                  </w:checkBox>
                </w:ffData>
              </w:fldChar>
            </w:r>
            <w:bookmarkStart w:id="18" w:name="Check191"/>
            <w:r w:rsidR="00940187"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bookmarkEnd w:id="18"/>
            <w:r w:rsidR="00940187" w:rsidRPr="00EC4241">
              <w:rPr>
                <w:rFonts w:ascii="Arial" w:hAnsi="Arial" w:cs="Arial"/>
                <w:sz w:val="20"/>
                <w:szCs w:val="20"/>
              </w:rPr>
              <w:t xml:space="preserve"> N/A</w:t>
            </w:r>
          </w:p>
        </w:tc>
      </w:tr>
      <w:tr w:rsidR="00940187" w:rsidRPr="00EC4241" w14:paraId="205D79C8" w14:textId="77777777" w:rsidTr="004E3C4A">
        <w:trPr>
          <w:trHeight w:val="138"/>
        </w:trPr>
        <w:tc>
          <w:tcPr>
            <w:tcW w:w="2206" w:type="pct"/>
            <w:vAlign w:val="center"/>
          </w:tcPr>
          <w:p w14:paraId="205D79C6" w14:textId="130844E6" w:rsidR="00940187" w:rsidRPr="00EC4241" w:rsidRDefault="00940187" w:rsidP="00002493">
            <w:pPr>
              <w:rPr>
                <w:rFonts w:ascii="Arial" w:hAnsi="Arial" w:cs="Arial"/>
                <w:sz w:val="20"/>
                <w:szCs w:val="20"/>
              </w:rPr>
            </w:pPr>
            <w:r w:rsidRPr="00EC4241">
              <w:rPr>
                <w:rFonts w:ascii="Arial" w:hAnsi="Arial" w:cs="Arial"/>
                <w:sz w:val="20"/>
                <w:szCs w:val="20"/>
              </w:rPr>
              <w:t>Horizontal nature and extent defined</w:t>
            </w:r>
            <w:r w:rsidR="00801B1D" w:rsidRPr="00EC4241">
              <w:rPr>
                <w:rFonts w:ascii="Arial" w:hAnsi="Arial" w:cs="Arial"/>
                <w:sz w:val="20"/>
                <w:szCs w:val="20"/>
              </w:rPr>
              <w:t xml:space="preserve"> approved by IDEM</w:t>
            </w:r>
            <w:r w:rsidRPr="00EC4241">
              <w:rPr>
                <w:rFonts w:ascii="Arial" w:hAnsi="Arial" w:cs="Arial"/>
                <w:sz w:val="20"/>
                <w:szCs w:val="20"/>
              </w:rPr>
              <w:t>?</w:t>
            </w:r>
          </w:p>
        </w:tc>
        <w:tc>
          <w:tcPr>
            <w:tcW w:w="2794" w:type="pct"/>
            <w:gridSpan w:val="3"/>
            <w:vAlign w:val="center"/>
          </w:tcPr>
          <w:p w14:paraId="205D79C7" w14:textId="77777777" w:rsidR="00940187" w:rsidRPr="00EC4241" w:rsidRDefault="00F0541C"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00940187"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00940187" w:rsidRPr="00EC4241">
              <w:rPr>
                <w:rFonts w:ascii="Arial" w:hAnsi="Arial" w:cs="Arial"/>
                <w:sz w:val="20"/>
                <w:szCs w:val="20"/>
              </w:rPr>
              <w:t xml:space="preserve">  Yes     </w:t>
            </w:r>
            <w:r w:rsidRPr="00EC4241">
              <w:rPr>
                <w:rFonts w:ascii="Arial" w:hAnsi="Arial" w:cs="Arial"/>
                <w:sz w:val="20"/>
                <w:szCs w:val="20"/>
              </w:rPr>
              <w:fldChar w:fldCharType="begin">
                <w:ffData>
                  <w:name w:val="Check165"/>
                  <w:enabled/>
                  <w:calcOnExit w:val="0"/>
                  <w:checkBox>
                    <w:sizeAuto/>
                    <w:default w:val="0"/>
                  </w:checkBox>
                </w:ffData>
              </w:fldChar>
            </w:r>
            <w:r w:rsidR="00940187"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00940187" w:rsidRPr="00EC4241">
              <w:rPr>
                <w:rFonts w:ascii="Arial" w:hAnsi="Arial" w:cs="Arial"/>
                <w:sz w:val="20"/>
                <w:szCs w:val="20"/>
              </w:rPr>
              <w:t xml:space="preserve"> No     </w:t>
            </w:r>
            <w:r w:rsidRPr="00EC4241">
              <w:rPr>
                <w:rFonts w:ascii="Arial" w:hAnsi="Arial" w:cs="Arial"/>
                <w:sz w:val="20"/>
                <w:szCs w:val="20"/>
              </w:rPr>
              <w:fldChar w:fldCharType="begin">
                <w:ffData>
                  <w:name w:val="Check191"/>
                  <w:enabled/>
                  <w:calcOnExit w:val="0"/>
                  <w:checkBox>
                    <w:sizeAuto/>
                    <w:default w:val="0"/>
                  </w:checkBox>
                </w:ffData>
              </w:fldChar>
            </w:r>
            <w:r w:rsidR="00940187"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00940187" w:rsidRPr="00EC4241">
              <w:rPr>
                <w:rFonts w:ascii="Arial" w:hAnsi="Arial" w:cs="Arial"/>
                <w:sz w:val="20"/>
                <w:szCs w:val="20"/>
              </w:rPr>
              <w:t xml:space="preserve"> N/A</w:t>
            </w:r>
          </w:p>
        </w:tc>
      </w:tr>
      <w:tr w:rsidR="00096141" w:rsidRPr="00EC4241" w14:paraId="786862A3" w14:textId="77777777" w:rsidTr="004E3C4A">
        <w:trPr>
          <w:trHeight w:val="62"/>
        </w:trPr>
        <w:tc>
          <w:tcPr>
            <w:tcW w:w="5000" w:type="pct"/>
            <w:gridSpan w:val="4"/>
            <w:vAlign w:val="center"/>
          </w:tcPr>
          <w:p w14:paraId="24660206" w14:textId="3CFCCF2B" w:rsidR="00096141" w:rsidRPr="00EC4241" w:rsidRDefault="00096141" w:rsidP="00002493">
            <w:pPr>
              <w:rPr>
                <w:rFonts w:ascii="Arial" w:hAnsi="Arial" w:cs="Arial"/>
                <w:b/>
                <w:sz w:val="20"/>
                <w:szCs w:val="20"/>
              </w:rPr>
            </w:pPr>
            <w:bookmarkStart w:id="19" w:name="_Hlk158352610"/>
            <w:bookmarkEnd w:id="17"/>
            <w:r w:rsidRPr="00EC4241">
              <w:rPr>
                <w:rFonts w:ascii="Arial" w:hAnsi="Arial" w:cs="Arial"/>
                <w:b/>
                <w:sz w:val="20"/>
                <w:szCs w:val="20"/>
              </w:rPr>
              <w:t>Vapor</w:t>
            </w:r>
          </w:p>
        </w:tc>
      </w:tr>
      <w:tr w:rsidR="00096141" w:rsidRPr="00EC4241" w14:paraId="18AE862E" w14:textId="77777777" w:rsidTr="004E3C4A">
        <w:trPr>
          <w:trHeight w:val="138"/>
        </w:trPr>
        <w:tc>
          <w:tcPr>
            <w:tcW w:w="2206" w:type="pct"/>
            <w:vAlign w:val="center"/>
          </w:tcPr>
          <w:p w14:paraId="579D0BD6" w14:textId="1D21EB76" w:rsidR="00096141" w:rsidRPr="00EC4241" w:rsidRDefault="002E078D" w:rsidP="00002493">
            <w:pPr>
              <w:rPr>
                <w:rFonts w:ascii="Arial" w:hAnsi="Arial" w:cs="Arial"/>
                <w:sz w:val="20"/>
                <w:szCs w:val="20"/>
              </w:rPr>
            </w:pPr>
            <w:r w:rsidRPr="00EC4241">
              <w:rPr>
                <w:rFonts w:ascii="Arial" w:hAnsi="Arial" w:cs="Arial"/>
                <w:sz w:val="20"/>
                <w:szCs w:val="20"/>
              </w:rPr>
              <w:t>Exterior</w:t>
            </w:r>
            <w:r w:rsidR="00840A58" w:rsidRPr="00EC4241">
              <w:rPr>
                <w:rFonts w:ascii="Arial" w:hAnsi="Arial" w:cs="Arial"/>
                <w:sz w:val="20"/>
                <w:szCs w:val="20"/>
              </w:rPr>
              <w:t xml:space="preserve"> soil </w:t>
            </w:r>
            <w:r w:rsidR="00CE74FC" w:rsidRPr="00EC4241">
              <w:rPr>
                <w:rFonts w:ascii="Arial" w:hAnsi="Arial" w:cs="Arial"/>
                <w:sz w:val="20"/>
                <w:szCs w:val="20"/>
              </w:rPr>
              <w:t>vapor</w:t>
            </w:r>
            <w:r w:rsidR="00840A58" w:rsidRPr="00EC4241">
              <w:rPr>
                <w:rFonts w:ascii="Arial" w:hAnsi="Arial" w:cs="Arial"/>
                <w:sz w:val="20"/>
                <w:szCs w:val="20"/>
              </w:rPr>
              <w:t xml:space="preserve"> </w:t>
            </w:r>
            <w:r w:rsidRPr="00EC4241">
              <w:rPr>
                <w:rFonts w:ascii="Arial" w:hAnsi="Arial" w:cs="Arial"/>
                <w:sz w:val="20"/>
                <w:szCs w:val="20"/>
              </w:rPr>
              <w:t xml:space="preserve">nature and extent </w:t>
            </w:r>
            <w:r w:rsidR="00840A58" w:rsidRPr="00EC4241">
              <w:rPr>
                <w:rFonts w:ascii="Arial" w:hAnsi="Arial" w:cs="Arial"/>
                <w:sz w:val="20"/>
                <w:szCs w:val="20"/>
              </w:rPr>
              <w:t>defined</w:t>
            </w:r>
            <w:r w:rsidR="00540459" w:rsidRPr="00EC4241">
              <w:rPr>
                <w:rFonts w:ascii="Arial" w:hAnsi="Arial" w:cs="Arial"/>
                <w:sz w:val="20"/>
                <w:szCs w:val="20"/>
              </w:rPr>
              <w:t xml:space="preserve"> approved by IDEM</w:t>
            </w:r>
            <w:r w:rsidR="00840A58" w:rsidRPr="00EC4241">
              <w:rPr>
                <w:rFonts w:ascii="Arial" w:hAnsi="Arial" w:cs="Arial"/>
                <w:sz w:val="20"/>
                <w:szCs w:val="20"/>
              </w:rPr>
              <w:t xml:space="preserve">? </w:t>
            </w:r>
          </w:p>
        </w:tc>
        <w:tc>
          <w:tcPr>
            <w:tcW w:w="2794" w:type="pct"/>
            <w:gridSpan w:val="3"/>
            <w:vAlign w:val="center"/>
          </w:tcPr>
          <w:p w14:paraId="3EDBFE10" w14:textId="4469DEFB" w:rsidR="00096141" w:rsidRPr="00EC4241" w:rsidRDefault="009313F3"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Yes     </w:t>
            </w:r>
            <w:r w:rsidRPr="00EC4241">
              <w:rPr>
                <w:rFonts w:ascii="Arial" w:hAnsi="Arial" w:cs="Arial"/>
                <w:sz w:val="20"/>
                <w:szCs w:val="20"/>
              </w:rPr>
              <w:fldChar w:fldCharType="begin">
                <w:ffData>
                  <w:name w:val="Check165"/>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No     </w:t>
            </w:r>
            <w:r w:rsidRPr="00EC4241">
              <w:rPr>
                <w:rFonts w:ascii="Arial" w:hAnsi="Arial" w:cs="Arial"/>
                <w:sz w:val="20"/>
                <w:szCs w:val="20"/>
              </w:rPr>
              <w:fldChar w:fldCharType="begin">
                <w:ffData>
                  <w:name w:val="Check191"/>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N/A</w:t>
            </w:r>
          </w:p>
        </w:tc>
      </w:tr>
      <w:tr w:rsidR="000C529F" w:rsidRPr="00EC4241" w14:paraId="3DBB8148" w14:textId="77777777" w:rsidTr="004E3C4A">
        <w:trPr>
          <w:trHeight w:val="138"/>
        </w:trPr>
        <w:tc>
          <w:tcPr>
            <w:tcW w:w="2206" w:type="pct"/>
            <w:vAlign w:val="center"/>
          </w:tcPr>
          <w:p w14:paraId="7A5E486E" w14:textId="3BC9855A" w:rsidR="000C529F" w:rsidRPr="00EC4241" w:rsidRDefault="002E078D" w:rsidP="00002493">
            <w:pPr>
              <w:rPr>
                <w:rFonts w:ascii="Arial" w:hAnsi="Arial" w:cs="Arial"/>
                <w:sz w:val="20"/>
                <w:szCs w:val="20"/>
              </w:rPr>
            </w:pPr>
            <w:r w:rsidRPr="00EC4241">
              <w:rPr>
                <w:rFonts w:ascii="Arial" w:hAnsi="Arial" w:cs="Arial"/>
                <w:sz w:val="20"/>
                <w:szCs w:val="20"/>
              </w:rPr>
              <w:t>S</w:t>
            </w:r>
            <w:r w:rsidR="00CE74FC" w:rsidRPr="00EC4241">
              <w:rPr>
                <w:rFonts w:ascii="Arial" w:hAnsi="Arial" w:cs="Arial"/>
                <w:sz w:val="20"/>
                <w:szCs w:val="20"/>
              </w:rPr>
              <w:t>ewer</w:t>
            </w:r>
            <w:r w:rsidR="0076228A" w:rsidRPr="00EC4241">
              <w:rPr>
                <w:rFonts w:ascii="Arial" w:hAnsi="Arial" w:cs="Arial"/>
                <w:sz w:val="20"/>
                <w:szCs w:val="20"/>
              </w:rPr>
              <w:t>/</w:t>
            </w:r>
            <w:r w:rsidR="00540459" w:rsidRPr="00EC4241">
              <w:rPr>
                <w:rFonts w:ascii="Arial" w:hAnsi="Arial" w:cs="Arial"/>
                <w:sz w:val="20"/>
                <w:szCs w:val="20"/>
              </w:rPr>
              <w:t>conduit</w:t>
            </w:r>
            <w:r w:rsidR="00CE74FC" w:rsidRPr="00EC4241">
              <w:rPr>
                <w:rFonts w:ascii="Arial" w:hAnsi="Arial" w:cs="Arial"/>
                <w:sz w:val="20"/>
                <w:szCs w:val="20"/>
              </w:rPr>
              <w:t xml:space="preserve"> vapor</w:t>
            </w:r>
            <w:r w:rsidR="00840A58" w:rsidRPr="00EC4241">
              <w:rPr>
                <w:rFonts w:ascii="Arial" w:hAnsi="Arial" w:cs="Arial"/>
                <w:sz w:val="20"/>
                <w:szCs w:val="20"/>
              </w:rPr>
              <w:t xml:space="preserve"> </w:t>
            </w:r>
            <w:r w:rsidRPr="00EC4241">
              <w:rPr>
                <w:rFonts w:ascii="Arial" w:hAnsi="Arial" w:cs="Arial"/>
                <w:sz w:val="20"/>
                <w:szCs w:val="20"/>
              </w:rPr>
              <w:t xml:space="preserve">nature and extent </w:t>
            </w:r>
            <w:r w:rsidR="00840A58" w:rsidRPr="00EC4241">
              <w:rPr>
                <w:rFonts w:ascii="Arial" w:hAnsi="Arial" w:cs="Arial"/>
                <w:sz w:val="20"/>
                <w:szCs w:val="20"/>
              </w:rPr>
              <w:t>defined</w:t>
            </w:r>
            <w:r w:rsidR="00540459" w:rsidRPr="00EC4241">
              <w:rPr>
                <w:rFonts w:ascii="Arial" w:hAnsi="Arial" w:cs="Arial"/>
                <w:sz w:val="20"/>
                <w:szCs w:val="20"/>
              </w:rPr>
              <w:t xml:space="preserve"> approved by IDEM</w:t>
            </w:r>
            <w:r w:rsidR="00840A58" w:rsidRPr="00EC4241">
              <w:rPr>
                <w:rFonts w:ascii="Arial" w:hAnsi="Arial" w:cs="Arial"/>
                <w:sz w:val="20"/>
                <w:szCs w:val="20"/>
              </w:rPr>
              <w:t>?</w:t>
            </w:r>
          </w:p>
        </w:tc>
        <w:tc>
          <w:tcPr>
            <w:tcW w:w="2794" w:type="pct"/>
            <w:gridSpan w:val="3"/>
            <w:vAlign w:val="center"/>
          </w:tcPr>
          <w:p w14:paraId="0E0DAD3C" w14:textId="7D9EFA77" w:rsidR="000C529F" w:rsidRPr="00EC4241" w:rsidRDefault="009313F3"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Yes     </w:t>
            </w:r>
            <w:r w:rsidRPr="00EC4241">
              <w:rPr>
                <w:rFonts w:ascii="Arial" w:hAnsi="Arial" w:cs="Arial"/>
                <w:sz w:val="20"/>
                <w:szCs w:val="20"/>
              </w:rPr>
              <w:fldChar w:fldCharType="begin">
                <w:ffData>
                  <w:name w:val="Check165"/>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No     </w:t>
            </w:r>
            <w:r w:rsidRPr="00EC4241">
              <w:rPr>
                <w:rFonts w:ascii="Arial" w:hAnsi="Arial" w:cs="Arial"/>
                <w:sz w:val="20"/>
                <w:szCs w:val="20"/>
              </w:rPr>
              <w:fldChar w:fldCharType="begin">
                <w:ffData>
                  <w:name w:val="Check191"/>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N/A</w:t>
            </w:r>
          </w:p>
        </w:tc>
      </w:tr>
      <w:tr w:rsidR="00632740" w:rsidRPr="00EC4241" w14:paraId="3001E3F6" w14:textId="77777777" w:rsidTr="004E3C4A">
        <w:trPr>
          <w:trHeight w:val="138"/>
        </w:trPr>
        <w:tc>
          <w:tcPr>
            <w:tcW w:w="2206" w:type="pct"/>
            <w:vAlign w:val="center"/>
          </w:tcPr>
          <w:p w14:paraId="2BD680E2" w14:textId="7FB8E266" w:rsidR="00632740" w:rsidRPr="00EC4241" w:rsidDel="002E078D" w:rsidRDefault="000D54FC" w:rsidP="00002493">
            <w:pPr>
              <w:rPr>
                <w:rFonts w:ascii="Arial" w:hAnsi="Arial" w:cs="Arial"/>
                <w:sz w:val="20"/>
                <w:szCs w:val="20"/>
              </w:rPr>
            </w:pPr>
            <w:r w:rsidRPr="00EC4241">
              <w:rPr>
                <w:rFonts w:ascii="Arial" w:hAnsi="Arial" w:cs="Arial"/>
                <w:sz w:val="20"/>
                <w:szCs w:val="20"/>
              </w:rPr>
              <w:t>B</w:t>
            </w:r>
            <w:r w:rsidR="00632740" w:rsidRPr="00EC4241">
              <w:rPr>
                <w:rFonts w:ascii="Arial" w:hAnsi="Arial" w:cs="Arial"/>
                <w:sz w:val="20"/>
                <w:szCs w:val="20"/>
              </w:rPr>
              <w:t>uilding impacts (sub-slab and indoor air) nature and extent defined approved by IDEM?</w:t>
            </w:r>
          </w:p>
        </w:tc>
        <w:tc>
          <w:tcPr>
            <w:tcW w:w="2794" w:type="pct"/>
            <w:gridSpan w:val="3"/>
            <w:vAlign w:val="center"/>
          </w:tcPr>
          <w:p w14:paraId="5F1B2907" w14:textId="208CA818" w:rsidR="00632740" w:rsidRPr="00EC4241" w:rsidRDefault="003953AD"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Yes     </w:t>
            </w:r>
            <w:r w:rsidRPr="00EC4241">
              <w:rPr>
                <w:rFonts w:ascii="Arial" w:hAnsi="Arial" w:cs="Arial"/>
                <w:sz w:val="20"/>
                <w:szCs w:val="20"/>
              </w:rPr>
              <w:fldChar w:fldCharType="begin">
                <w:ffData>
                  <w:name w:val="Check165"/>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No     </w:t>
            </w:r>
            <w:r w:rsidRPr="00EC4241">
              <w:rPr>
                <w:rFonts w:ascii="Arial" w:hAnsi="Arial" w:cs="Arial"/>
                <w:sz w:val="20"/>
                <w:szCs w:val="20"/>
              </w:rPr>
              <w:fldChar w:fldCharType="begin">
                <w:ffData>
                  <w:name w:val="Check191"/>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N/A</w:t>
            </w:r>
          </w:p>
        </w:tc>
      </w:tr>
      <w:bookmarkEnd w:id="19"/>
      <w:tr w:rsidR="001B3297" w:rsidRPr="00EC4241" w14:paraId="70162DD5" w14:textId="77777777" w:rsidTr="004E3C4A">
        <w:trPr>
          <w:trHeight w:val="138"/>
        </w:trPr>
        <w:tc>
          <w:tcPr>
            <w:tcW w:w="5000" w:type="pct"/>
            <w:gridSpan w:val="4"/>
            <w:tcBorders>
              <w:right w:val="single" w:sz="4" w:space="0" w:color="auto"/>
            </w:tcBorders>
            <w:shd w:val="clear" w:color="auto" w:fill="000000"/>
            <w:vAlign w:val="center"/>
          </w:tcPr>
          <w:p w14:paraId="69C61B67" w14:textId="569303D8" w:rsidR="001B3297" w:rsidRPr="00EC4241" w:rsidRDefault="001B3297" w:rsidP="00002493">
            <w:pPr>
              <w:jc w:val="center"/>
              <w:rPr>
                <w:rFonts w:ascii="Arial" w:hAnsi="Arial" w:cs="Arial"/>
                <w:b/>
                <w:sz w:val="20"/>
                <w:szCs w:val="20"/>
              </w:rPr>
            </w:pPr>
            <w:r w:rsidRPr="00EC4241">
              <w:rPr>
                <w:rFonts w:ascii="Arial" w:hAnsi="Arial" w:cs="Arial"/>
                <w:b/>
                <w:sz w:val="20"/>
                <w:szCs w:val="20"/>
              </w:rPr>
              <w:t xml:space="preserve">V. </w:t>
            </w:r>
            <w:r w:rsidR="000C3FD8" w:rsidRPr="00EC4241">
              <w:rPr>
                <w:rFonts w:ascii="Arial" w:hAnsi="Arial" w:cs="Arial"/>
                <w:b/>
                <w:sz w:val="20"/>
                <w:szCs w:val="20"/>
              </w:rPr>
              <w:t>SITE CHARACTERIZATION REPORT REQUIREMENTS</w:t>
            </w:r>
          </w:p>
        </w:tc>
      </w:tr>
      <w:tr w:rsidR="00B659DF" w:rsidRPr="00EC4241" w14:paraId="37DD3761" w14:textId="77777777" w:rsidTr="004E3C4A">
        <w:trPr>
          <w:trHeight w:val="138"/>
        </w:trPr>
        <w:tc>
          <w:tcPr>
            <w:tcW w:w="5000" w:type="pct"/>
            <w:gridSpan w:val="4"/>
            <w:tcBorders>
              <w:right w:val="single" w:sz="4" w:space="0" w:color="auto"/>
            </w:tcBorders>
            <w:shd w:val="clear" w:color="auto" w:fill="auto"/>
            <w:vAlign w:val="center"/>
          </w:tcPr>
          <w:p w14:paraId="451B0009" w14:textId="6D80DE34" w:rsidR="00B659DF" w:rsidRPr="00EC4241" w:rsidRDefault="00B659DF" w:rsidP="00002493">
            <w:pPr>
              <w:rPr>
                <w:rFonts w:ascii="Arial" w:hAnsi="Arial" w:cs="Arial"/>
                <w:bCs/>
                <w:i/>
                <w:iCs/>
                <w:sz w:val="20"/>
                <w:szCs w:val="20"/>
              </w:rPr>
            </w:pPr>
            <w:r w:rsidRPr="0076002C">
              <w:rPr>
                <w:rFonts w:ascii="Arial" w:hAnsi="Arial" w:cs="Arial"/>
                <w:bCs/>
                <w:i/>
                <w:iCs/>
                <w:sz w:val="20"/>
                <w:szCs w:val="20"/>
              </w:rPr>
              <w:t xml:space="preserve">IDEM is providing this report checklist to ensure that the necessary components are included in </w:t>
            </w:r>
            <w:r w:rsidR="00674E70">
              <w:rPr>
                <w:rFonts w:ascii="Arial" w:hAnsi="Arial" w:cs="Arial"/>
                <w:bCs/>
                <w:i/>
                <w:iCs/>
                <w:sz w:val="20"/>
                <w:szCs w:val="20"/>
              </w:rPr>
              <w:t>each</w:t>
            </w:r>
            <w:r w:rsidRPr="0076002C">
              <w:rPr>
                <w:rFonts w:ascii="Arial" w:hAnsi="Arial" w:cs="Arial"/>
                <w:bCs/>
                <w:i/>
                <w:iCs/>
                <w:sz w:val="20"/>
                <w:szCs w:val="20"/>
              </w:rPr>
              <w:t xml:space="preserve"> Site Characterization Report.</w:t>
            </w:r>
            <w:r w:rsidR="00387EFE" w:rsidRPr="0076002C">
              <w:rPr>
                <w:rFonts w:ascii="Arial" w:hAnsi="Arial" w:cs="Arial"/>
                <w:bCs/>
                <w:i/>
                <w:iCs/>
                <w:sz w:val="20"/>
                <w:szCs w:val="20"/>
              </w:rPr>
              <w:t xml:space="preserve"> Use the checkbox to </w:t>
            </w:r>
            <w:r w:rsidR="004F37F8" w:rsidRPr="0076002C">
              <w:rPr>
                <w:rFonts w:ascii="Arial" w:hAnsi="Arial" w:cs="Arial"/>
                <w:bCs/>
                <w:i/>
                <w:iCs/>
                <w:sz w:val="20"/>
                <w:szCs w:val="20"/>
              </w:rPr>
              <w:t xml:space="preserve">confirm each component is included in the </w:t>
            </w:r>
            <w:r w:rsidR="00EC4241" w:rsidRPr="0076002C">
              <w:rPr>
                <w:rFonts w:ascii="Arial" w:hAnsi="Arial" w:cs="Arial"/>
                <w:bCs/>
                <w:i/>
                <w:iCs/>
                <w:sz w:val="20"/>
                <w:szCs w:val="20"/>
              </w:rPr>
              <w:t>report. Contact</w:t>
            </w:r>
            <w:r w:rsidRPr="0076002C">
              <w:rPr>
                <w:rFonts w:ascii="Arial" w:hAnsi="Arial" w:cs="Arial"/>
                <w:bCs/>
                <w:i/>
                <w:iCs/>
                <w:sz w:val="20"/>
                <w:szCs w:val="20"/>
              </w:rPr>
              <w:t xml:space="preserve"> your assigned project manager if you require any clarification.</w:t>
            </w:r>
          </w:p>
        </w:tc>
      </w:tr>
      <w:tr w:rsidR="0006281D" w:rsidRPr="00EC4241" w14:paraId="3A3867C6" w14:textId="199559D7" w:rsidTr="004E3C4A">
        <w:trPr>
          <w:trHeight w:val="138"/>
        </w:trPr>
        <w:tc>
          <w:tcPr>
            <w:tcW w:w="2781" w:type="pct"/>
            <w:gridSpan w:val="3"/>
            <w:tcBorders>
              <w:right w:val="single" w:sz="4" w:space="0" w:color="auto"/>
            </w:tcBorders>
            <w:vAlign w:val="center"/>
          </w:tcPr>
          <w:p w14:paraId="5D12EDC4" w14:textId="77777777" w:rsidR="0006281D" w:rsidRPr="00EC4241" w:rsidRDefault="0006281D" w:rsidP="00002493">
            <w:pPr>
              <w:rPr>
                <w:rFonts w:ascii="Arial" w:hAnsi="Arial" w:cs="Arial"/>
                <w:b/>
                <w:sz w:val="20"/>
                <w:szCs w:val="20"/>
              </w:rPr>
            </w:pPr>
            <w:bookmarkStart w:id="20" w:name="_Hlk158367913"/>
            <w:r w:rsidRPr="00EC4241">
              <w:rPr>
                <w:rFonts w:ascii="Arial" w:hAnsi="Arial" w:cs="Arial"/>
                <w:b/>
                <w:sz w:val="20"/>
                <w:szCs w:val="20"/>
              </w:rPr>
              <w:t>General Info</w:t>
            </w:r>
          </w:p>
        </w:tc>
        <w:tc>
          <w:tcPr>
            <w:tcW w:w="2219" w:type="pct"/>
            <w:tcBorders>
              <w:left w:val="single" w:sz="4" w:space="0" w:color="auto"/>
              <w:right w:val="single" w:sz="4" w:space="0" w:color="auto"/>
            </w:tcBorders>
            <w:vAlign w:val="center"/>
          </w:tcPr>
          <w:p w14:paraId="11A455DD" w14:textId="70E5C8B4" w:rsidR="004F0C46" w:rsidRPr="00EC4241" w:rsidRDefault="0006281D" w:rsidP="00002493">
            <w:pPr>
              <w:rPr>
                <w:rFonts w:ascii="Arial" w:hAnsi="Arial" w:cs="Arial"/>
                <w:b/>
                <w:sz w:val="20"/>
                <w:szCs w:val="20"/>
              </w:rPr>
            </w:pPr>
            <w:r w:rsidRPr="00EC4241">
              <w:rPr>
                <w:rFonts w:ascii="Arial" w:hAnsi="Arial" w:cs="Arial"/>
                <w:b/>
                <w:sz w:val="20"/>
                <w:szCs w:val="20"/>
              </w:rPr>
              <w:t>I</w:t>
            </w:r>
            <w:r w:rsidR="00842A32" w:rsidRPr="00EC4241">
              <w:rPr>
                <w:rFonts w:ascii="Arial" w:hAnsi="Arial" w:cs="Arial"/>
                <w:b/>
                <w:sz w:val="20"/>
                <w:szCs w:val="20"/>
              </w:rPr>
              <w:t>f Not Included</w:t>
            </w:r>
            <w:r w:rsidR="00803649" w:rsidRPr="00EC4241">
              <w:rPr>
                <w:rFonts w:ascii="Arial" w:hAnsi="Arial" w:cs="Arial"/>
                <w:b/>
                <w:sz w:val="20"/>
                <w:szCs w:val="20"/>
              </w:rPr>
              <w:t>,</w:t>
            </w:r>
            <w:r w:rsidR="00842A32" w:rsidRPr="00EC4241">
              <w:rPr>
                <w:rFonts w:ascii="Arial" w:hAnsi="Arial" w:cs="Arial"/>
                <w:b/>
                <w:sz w:val="20"/>
                <w:szCs w:val="20"/>
              </w:rPr>
              <w:t xml:space="preserve"> Explain</w:t>
            </w:r>
          </w:p>
        </w:tc>
      </w:tr>
      <w:tr w:rsidR="0006281D" w:rsidRPr="00EC4241" w14:paraId="0DF73A27" w14:textId="22B108B7" w:rsidTr="004E3C4A">
        <w:trPr>
          <w:trHeight w:val="138"/>
        </w:trPr>
        <w:tc>
          <w:tcPr>
            <w:tcW w:w="2781" w:type="pct"/>
            <w:gridSpan w:val="3"/>
            <w:tcBorders>
              <w:right w:val="single" w:sz="4" w:space="0" w:color="auto"/>
            </w:tcBorders>
            <w:vAlign w:val="center"/>
          </w:tcPr>
          <w:p w14:paraId="33B04FEE" w14:textId="5B6926A3" w:rsidR="0006281D" w:rsidRPr="00EC4241" w:rsidRDefault="0006281D" w:rsidP="00002493">
            <w:pPr>
              <w:rPr>
                <w:rFonts w:ascii="Arial" w:hAnsi="Arial" w:cs="Arial"/>
                <w:b/>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w:t>
            </w:r>
            <w:r w:rsidRPr="00EC4241">
              <w:rPr>
                <w:rFonts w:ascii="Arial" w:hAnsi="Arial" w:cs="Arial"/>
                <w:bCs/>
                <w:sz w:val="20"/>
                <w:szCs w:val="20"/>
              </w:rPr>
              <w:t>Site name, address, and telephone number</w:t>
            </w:r>
          </w:p>
        </w:tc>
        <w:tc>
          <w:tcPr>
            <w:tcW w:w="2219" w:type="pct"/>
            <w:tcBorders>
              <w:left w:val="single" w:sz="4" w:space="0" w:color="auto"/>
              <w:right w:val="single" w:sz="4" w:space="0" w:color="auto"/>
            </w:tcBorders>
            <w:vAlign w:val="center"/>
          </w:tcPr>
          <w:p w14:paraId="7CA82C71" w14:textId="024341B5" w:rsidR="0006281D" w:rsidRPr="00EC4241" w:rsidRDefault="00280128" w:rsidP="00002493">
            <w:pPr>
              <w:rPr>
                <w:rFonts w:ascii="Arial" w:hAnsi="Arial" w:cs="Arial"/>
                <w:b/>
                <w:sz w:val="20"/>
                <w:szCs w:val="20"/>
              </w:rPr>
            </w:pPr>
            <w:r w:rsidRPr="00EC4241">
              <w:rPr>
                <w:rFonts w:ascii="Arial" w:hAnsi="Arial" w:cs="Arial"/>
                <w:sz w:val="20"/>
                <w:szCs w:val="20"/>
              </w:rPr>
              <w:fldChar w:fldCharType="begin">
                <w:ffData>
                  <w:name w:val=""/>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06281D" w:rsidRPr="00EC4241" w14:paraId="2265AFD7" w14:textId="39F638FC" w:rsidTr="004E3C4A">
        <w:trPr>
          <w:trHeight w:val="138"/>
        </w:trPr>
        <w:tc>
          <w:tcPr>
            <w:tcW w:w="2781" w:type="pct"/>
            <w:gridSpan w:val="3"/>
            <w:tcBorders>
              <w:right w:val="single" w:sz="4" w:space="0" w:color="auto"/>
            </w:tcBorders>
            <w:vAlign w:val="center"/>
          </w:tcPr>
          <w:p w14:paraId="58E3489E" w14:textId="734F449E" w:rsidR="0006281D" w:rsidRPr="00EC4241" w:rsidRDefault="0006281D" w:rsidP="00002493">
            <w:pPr>
              <w:rPr>
                <w:rFonts w:ascii="Arial" w:hAnsi="Arial" w:cs="Arial"/>
                <w:sz w:val="20"/>
                <w:szCs w:val="20"/>
              </w:rPr>
            </w:pPr>
            <w:r w:rsidRPr="00EC4241">
              <w:rPr>
                <w:rFonts w:ascii="Arial" w:hAnsi="Arial" w:cs="Arial"/>
                <w:sz w:val="20"/>
                <w:szCs w:val="20"/>
              </w:rPr>
              <w:lastRenderedPageBreak/>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A summary of historical operations, hazardous substance </w:t>
            </w:r>
            <w:proofErr w:type="gramStart"/>
            <w:r w:rsidRPr="00EC4241">
              <w:rPr>
                <w:rFonts w:ascii="Arial" w:hAnsi="Arial" w:cs="Arial"/>
                <w:sz w:val="20"/>
                <w:szCs w:val="20"/>
              </w:rPr>
              <w:t>use</w:t>
            </w:r>
            <w:proofErr w:type="gramEnd"/>
            <w:r w:rsidRPr="00EC4241">
              <w:rPr>
                <w:rFonts w:ascii="Arial" w:hAnsi="Arial" w:cs="Arial"/>
                <w:sz w:val="20"/>
                <w:szCs w:val="20"/>
              </w:rPr>
              <w:t xml:space="preserve"> and management, and potential source areas of the </w:t>
            </w:r>
            <w:r w:rsidR="00C961CA" w:rsidRPr="00EC4241">
              <w:rPr>
                <w:rFonts w:ascii="Arial" w:hAnsi="Arial" w:cs="Arial"/>
                <w:sz w:val="20"/>
                <w:szCs w:val="20"/>
              </w:rPr>
              <w:t>Site</w:t>
            </w:r>
          </w:p>
        </w:tc>
        <w:tc>
          <w:tcPr>
            <w:tcW w:w="2219" w:type="pct"/>
            <w:tcBorders>
              <w:left w:val="single" w:sz="4" w:space="0" w:color="auto"/>
              <w:right w:val="single" w:sz="4" w:space="0" w:color="auto"/>
            </w:tcBorders>
            <w:vAlign w:val="center"/>
          </w:tcPr>
          <w:p w14:paraId="35F4F829" w14:textId="4D7C86B0" w:rsidR="0006281D"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387EFE" w:rsidRPr="00EC4241" w14:paraId="13A936CB" w14:textId="5738FD23" w:rsidTr="004E3C4A">
        <w:trPr>
          <w:trHeight w:val="138"/>
        </w:trPr>
        <w:tc>
          <w:tcPr>
            <w:tcW w:w="2781" w:type="pct"/>
            <w:gridSpan w:val="3"/>
            <w:tcBorders>
              <w:right w:val="single" w:sz="4" w:space="0" w:color="auto"/>
            </w:tcBorders>
            <w:vAlign w:val="center"/>
          </w:tcPr>
          <w:p w14:paraId="49B3D96E" w14:textId="0B9D8FD6"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Current owner name and contact information</w:t>
            </w:r>
          </w:p>
        </w:tc>
        <w:tc>
          <w:tcPr>
            <w:tcW w:w="2219" w:type="pct"/>
            <w:tcBorders>
              <w:left w:val="single" w:sz="4" w:space="0" w:color="auto"/>
              <w:right w:val="single" w:sz="4" w:space="0" w:color="auto"/>
            </w:tcBorders>
          </w:tcPr>
          <w:p w14:paraId="40540274" w14:textId="3D47E2AF" w:rsidR="00387EFE" w:rsidRPr="00EC4241" w:rsidRDefault="00280128" w:rsidP="00002493">
            <w:pPr>
              <w:spacing w:before="240"/>
              <w:rPr>
                <w:rFonts w:ascii="Arial" w:hAnsi="Arial" w:cs="Arial"/>
                <w:sz w:val="20"/>
                <w:szCs w:val="20"/>
              </w:rPr>
            </w:pPr>
            <w:r w:rsidRPr="00EC4241">
              <w:rPr>
                <w:rFonts w:ascii="Arial" w:hAnsi="Arial" w:cs="Arial"/>
                <w:sz w:val="20"/>
                <w:szCs w:val="20"/>
              </w:rPr>
              <w:fldChar w:fldCharType="begin">
                <w:ffData>
                  <w:name w:val=""/>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387EFE" w:rsidRPr="00EC4241" w14:paraId="4A09279A" w14:textId="332F65AD" w:rsidTr="004E3C4A">
        <w:trPr>
          <w:trHeight w:val="138"/>
        </w:trPr>
        <w:tc>
          <w:tcPr>
            <w:tcW w:w="2781" w:type="pct"/>
            <w:gridSpan w:val="3"/>
            <w:tcBorders>
              <w:right w:val="single" w:sz="4" w:space="0" w:color="auto"/>
            </w:tcBorders>
            <w:vAlign w:val="center"/>
          </w:tcPr>
          <w:p w14:paraId="062B6688" w14:textId="77777777"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w:t>
            </w:r>
            <w:proofErr w:type="gramStart"/>
            <w:r w:rsidRPr="00EC4241">
              <w:rPr>
                <w:rFonts w:ascii="Arial" w:hAnsi="Arial" w:cs="Arial"/>
                <w:sz w:val="20"/>
                <w:szCs w:val="20"/>
              </w:rPr>
              <w:t>Consultant</w:t>
            </w:r>
            <w:proofErr w:type="gramEnd"/>
            <w:r w:rsidRPr="00EC4241">
              <w:rPr>
                <w:rFonts w:ascii="Arial" w:hAnsi="Arial" w:cs="Arial"/>
                <w:sz w:val="20"/>
                <w:szCs w:val="20"/>
              </w:rPr>
              <w:t xml:space="preserve"> contact information</w:t>
            </w:r>
          </w:p>
        </w:tc>
        <w:tc>
          <w:tcPr>
            <w:tcW w:w="2219" w:type="pct"/>
            <w:tcBorders>
              <w:left w:val="single" w:sz="4" w:space="0" w:color="auto"/>
              <w:right w:val="single" w:sz="4" w:space="0" w:color="auto"/>
            </w:tcBorders>
          </w:tcPr>
          <w:p w14:paraId="3C5C77FD" w14:textId="0F2C528F"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387EFE" w:rsidRPr="00EC4241" w14:paraId="7E2A2852" w14:textId="0A431EFE" w:rsidTr="004E3C4A">
        <w:trPr>
          <w:trHeight w:val="138"/>
        </w:trPr>
        <w:tc>
          <w:tcPr>
            <w:tcW w:w="2781" w:type="pct"/>
            <w:gridSpan w:val="3"/>
            <w:tcBorders>
              <w:right w:val="single" w:sz="4" w:space="0" w:color="auto"/>
            </w:tcBorders>
            <w:vAlign w:val="center"/>
          </w:tcPr>
          <w:p w14:paraId="022C7250" w14:textId="65E1D89B"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Responsible party information (if different than current owner)</w:t>
            </w:r>
          </w:p>
        </w:tc>
        <w:tc>
          <w:tcPr>
            <w:tcW w:w="2219" w:type="pct"/>
            <w:tcBorders>
              <w:left w:val="single" w:sz="4" w:space="0" w:color="auto"/>
            </w:tcBorders>
          </w:tcPr>
          <w:p w14:paraId="4C08AA59" w14:textId="57F06412"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387EFE" w:rsidRPr="00EC4241" w14:paraId="4BC17BE5" w14:textId="7489EDC7" w:rsidTr="004E3C4A">
        <w:trPr>
          <w:trHeight w:val="138"/>
        </w:trPr>
        <w:tc>
          <w:tcPr>
            <w:tcW w:w="2781" w:type="pct"/>
            <w:gridSpan w:val="3"/>
            <w:tcBorders>
              <w:right w:val="single" w:sz="4" w:space="0" w:color="auto"/>
            </w:tcBorders>
            <w:vAlign w:val="center"/>
          </w:tcPr>
          <w:p w14:paraId="321787CC" w14:textId="30FA40B2"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List of release-related chemicals</w:t>
            </w:r>
          </w:p>
        </w:tc>
        <w:tc>
          <w:tcPr>
            <w:tcW w:w="2219" w:type="pct"/>
            <w:tcBorders>
              <w:left w:val="single" w:sz="4" w:space="0" w:color="auto"/>
            </w:tcBorders>
          </w:tcPr>
          <w:p w14:paraId="6A73D89C" w14:textId="610A502D"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387EFE" w:rsidRPr="00EC4241" w14:paraId="1200A574" w14:textId="5036050E" w:rsidTr="004E3C4A">
        <w:trPr>
          <w:trHeight w:val="138"/>
        </w:trPr>
        <w:tc>
          <w:tcPr>
            <w:tcW w:w="2781" w:type="pct"/>
            <w:gridSpan w:val="3"/>
            <w:tcBorders>
              <w:right w:val="single" w:sz="4" w:space="0" w:color="auto"/>
            </w:tcBorders>
            <w:vAlign w:val="center"/>
          </w:tcPr>
          <w:p w14:paraId="58BAD16A" w14:textId="77777777"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Conclusions and Recommendations</w:t>
            </w:r>
          </w:p>
        </w:tc>
        <w:tc>
          <w:tcPr>
            <w:tcW w:w="2219" w:type="pct"/>
            <w:tcBorders>
              <w:left w:val="single" w:sz="4" w:space="0" w:color="auto"/>
            </w:tcBorders>
          </w:tcPr>
          <w:p w14:paraId="436CB7DD" w14:textId="58556653"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06281D" w:rsidRPr="00EC4241" w14:paraId="2579B671" w14:textId="0703B8CA" w:rsidTr="004E3C4A">
        <w:trPr>
          <w:trHeight w:val="138"/>
        </w:trPr>
        <w:tc>
          <w:tcPr>
            <w:tcW w:w="2781" w:type="pct"/>
            <w:gridSpan w:val="3"/>
            <w:tcBorders>
              <w:right w:val="single" w:sz="4" w:space="0" w:color="auto"/>
            </w:tcBorders>
            <w:vAlign w:val="center"/>
          </w:tcPr>
          <w:p w14:paraId="3DD813BB" w14:textId="47F5497A" w:rsidR="0006281D" w:rsidRPr="00EC4241" w:rsidRDefault="00BD5F87" w:rsidP="00002493">
            <w:pPr>
              <w:rPr>
                <w:rFonts w:ascii="Arial" w:hAnsi="Arial" w:cs="Arial"/>
                <w:b/>
                <w:bCs/>
                <w:sz w:val="20"/>
                <w:szCs w:val="20"/>
              </w:rPr>
            </w:pPr>
            <w:r w:rsidRPr="00EC4241">
              <w:rPr>
                <w:rFonts w:ascii="Arial" w:hAnsi="Arial" w:cs="Arial"/>
                <w:b/>
                <w:bCs/>
                <w:sz w:val="20"/>
                <w:szCs w:val="20"/>
              </w:rPr>
              <w:t>S</w:t>
            </w:r>
            <w:r w:rsidR="0006281D" w:rsidRPr="00EC4241">
              <w:rPr>
                <w:rFonts w:ascii="Arial" w:hAnsi="Arial" w:cs="Arial"/>
                <w:b/>
                <w:bCs/>
                <w:sz w:val="20"/>
                <w:szCs w:val="20"/>
              </w:rPr>
              <w:t>ite Investigatio</w:t>
            </w:r>
            <w:r w:rsidRPr="00EC4241">
              <w:rPr>
                <w:rFonts w:ascii="Arial" w:hAnsi="Arial" w:cs="Arial"/>
                <w:b/>
                <w:bCs/>
                <w:sz w:val="20"/>
                <w:szCs w:val="20"/>
              </w:rPr>
              <w:t>n</w:t>
            </w:r>
          </w:p>
        </w:tc>
        <w:tc>
          <w:tcPr>
            <w:tcW w:w="2219" w:type="pct"/>
            <w:tcBorders>
              <w:left w:val="single" w:sz="4" w:space="0" w:color="auto"/>
            </w:tcBorders>
            <w:vAlign w:val="center"/>
          </w:tcPr>
          <w:p w14:paraId="34D4D8F4" w14:textId="3C4E3DC5" w:rsidR="0006281D" w:rsidRPr="00EC4241" w:rsidRDefault="00842A32" w:rsidP="00002493">
            <w:pPr>
              <w:rPr>
                <w:rFonts w:ascii="Arial" w:hAnsi="Arial" w:cs="Arial"/>
                <w:b/>
                <w:bCs/>
                <w:sz w:val="20"/>
                <w:szCs w:val="20"/>
              </w:rPr>
            </w:pPr>
            <w:r w:rsidRPr="00EC4241">
              <w:rPr>
                <w:rFonts w:ascii="Arial" w:hAnsi="Arial" w:cs="Arial"/>
                <w:b/>
                <w:sz w:val="20"/>
                <w:szCs w:val="20"/>
              </w:rPr>
              <w:t>If Not Included</w:t>
            </w:r>
            <w:r w:rsidR="00803649" w:rsidRPr="00EC4241">
              <w:rPr>
                <w:rFonts w:ascii="Arial" w:hAnsi="Arial" w:cs="Arial"/>
                <w:b/>
                <w:sz w:val="20"/>
                <w:szCs w:val="20"/>
              </w:rPr>
              <w:t xml:space="preserve">, </w:t>
            </w:r>
            <w:r w:rsidRPr="00EC4241">
              <w:rPr>
                <w:rFonts w:ascii="Arial" w:hAnsi="Arial" w:cs="Arial"/>
                <w:b/>
                <w:sz w:val="20"/>
                <w:szCs w:val="20"/>
              </w:rPr>
              <w:t>Explain</w:t>
            </w:r>
          </w:p>
        </w:tc>
      </w:tr>
      <w:tr w:rsidR="00387EFE" w:rsidRPr="00EC4241" w14:paraId="6DF5A02B" w14:textId="431AC0F8" w:rsidTr="004E3C4A">
        <w:trPr>
          <w:trHeight w:val="138"/>
        </w:trPr>
        <w:tc>
          <w:tcPr>
            <w:tcW w:w="2781" w:type="pct"/>
            <w:gridSpan w:val="3"/>
            <w:tcBorders>
              <w:right w:val="single" w:sz="4" w:space="0" w:color="auto"/>
            </w:tcBorders>
            <w:vAlign w:val="center"/>
          </w:tcPr>
          <w:p w14:paraId="4958C7CB" w14:textId="7A1A0E89"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Description of soil boring/monitoring well/soil vapor point installation</w:t>
            </w:r>
          </w:p>
        </w:tc>
        <w:tc>
          <w:tcPr>
            <w:tcW w:w="2219" w:type="pct"/>
            <w:tcBorders>
              <w:left w:val="single" w:sz="4" w:space="0" w:color="auto"/>
            </w:tcBorders>
          </w:tcPr>
          <w:p w14:paraId="7469BE76" w14:textId="5F435884"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387EFE" w:rsidRPr="00EC4241" w14:paraId="5E81DA0E" w14:textId="7CDB2ED8" w:rsidTr="004E3C4A">
        <w:trPr>
          <w:trHeight w:val="138"/>
        </w:trPr>
        <w:tc>
          <w:tcPr>
            <w:tcW w:w="2781" w:type="pct"/>
            <w:gridSpan w:val="3"/>
            <w:tcBorders>
              <w:right w:val="single" w:sz="4" w:space="0" w:color="auto"/>
            </w:tcBorders>
            <w:vAlign w:val="center"/>
          </w:tcPr>
          <w:p w14:paraId="030E8145" w14:textId="1ECC6452"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Description of vapor sample collection, handling, and analytical methods</w:t>
            </w:r>
          </w:p>
        </w:tc>
        <w:tc>
          <w:tcPr>
            <w:tcW w:w="2219" w:type="pct"/>
            <w:tcBorders>
              <w:left w:val="single" w:sz="4" w:space="0" w:color="auto"/>
            </w:tcBorders>
          </w:tcPr>
          <w:p w14:paraId="7FA11DF5" w14:textId="7BDC3AB8"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387EFE" w:rsidRPr="00EC4241" w14:paraId="4C32B65C" w14:textId="32B9A09B" w:rsidTr="004E3C4A">
        <w:trPr>
          <w:trHeight w:val="138"/>
        </w:trPr>
        <w:tc>
          <w:tcPr>
            <w:tcW w:w="2781" w:type="pct"/>
            <w:gridSpan w:val="3"/>
            <w:tcBorders>
              <w:right w:val="single" w:sz="4" w:space="0" w:color="auto"/>
            </w:tcBorders>
            <w:vAlign w:val="center"/>
          </w:tcPr>
          <w:p w14:paraId="3C05F91E" w14:textId="73ED071D"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Description of soil sample collection, handling, and analytical methods</w:t>
            </w:r>
          </w:p>
        </w:tc>
        <w:tc>
          <w:tcPr>
            <w:tcW w:w="2219" w:type="pct"/>
            <w:tcBorders>
              <w:left w:val="single" w:sz="4" w:space="0" w:color="auto"/>
            </w:tcBorders>
          </w:tcPr>
          <w:p w14:paraId="16532A56" w14:textId="1BB2AB2D"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387EFE" w:rsidRPr="00EC4241" w14:paraId="3E959340" w14:textId="648F370E" w:rsidTr="004E3C4A">
        <w:trPr>
          <w:trHeight w:val="138"/>
        </w:trPr>
        <w:tc>
          <w:tcPr>
            <w:tcW w:w="2781" w:type="pct"/>
            <w:gridSpan w:val="3"/>
            <w:tcBorders>
              <w:right w:val="single" w:sz="4" w:space="0" w:color="auto"/>
            </w:tcBorders>
            <w:vAlign w:val="center"/>
          </w:tcPr>
          <w:p w14:paraId="2904F772" w14:textId="204C8B03"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Description of groundwater sample collection, handling, and analytical methods</w:t>
            </w:r>
          </w:p>
        </w:tc>
        <w:tc>
          <w:tcPr>
            <w:tcW w:w="2219" w:type="pct"/>
            <w:tcBorders>
              <w:left w:val="single" w:sz="4" w:space="0" w:color="auto"/>
            </w:tcBorders>
          </w:tcPr>
          <w:p w14:paraId="653FFF3B" w14:textId="10A95EE8"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387EFE" w:rsidRPr="00EC4241" w14:paraId="607A2997" w14:textId="77777777" w:rsidTr="004E3C4A">
        <w:trPr>
          <w:trHeight w:val="138"/>
        </w:trPr>
        <w:tc>
          <w:tcPr>
            <w:tcW w:w="2781" w:type="pct"/>
            <w:gridSpan w:val="3"/>
            <w:tcBorders>
              <w:right w:val="single" w:sz="4" w:space="0" w:color="auto"/>
            </w:tcBorders>
            <w:vAlign w:val="center"/>
          </w:tcPr>
          <w:p w14:paraId="3D552FF2" w14:textId="1E1510C8" w:rsidR="00387EFE" w:rsidRPr="00EC4241" w:rsidRDefault="00387EFE" w:rsidP="00002493">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Description of sensitive receptors and/or environments</w:t>
            </w:r>
          </w:p>
        </w:tc>
        <w:tc>
          <w:tcPr>
            <w:tcW w:w="2219" w:type="pct"/>
            <w:tcBorders>
              <w:left w:val="single" w:sz="4" w:space="0" w:color="auto"/>
            </w:tcBorders>
          </w:tcPr>
          <w:p w14:paraId="081D20A6" w14:textId="4CAA9657" w:rsidR="00387EFE" w:rsidRPr="00EC4241" w:rsidRDefault="00387EFE" w:rsidP="007D5ED1">
            <w:pPr>
              <w:spacing w:before="36" w:after="36"/>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3362691D" w14:textId="77777777" w:rsidTr="002D5818">
        <w:trPr>
          <w:trHeight w:val="138"/>
        </w:trPr>
        <w:tc>
          <w:tcPr>
            <w:tcW w:w="2781" w:type="pct"/>
            <w:gridSpan w:val="3"/>
            <w:tcBorders>
              <w:right w:val="single" w:sz="4" w:space="0" w:color="auto"/>
            </w:tcBorders>
            <w:vAlign w:val="center"/>
          </w:tcPr>
          <w:p w14:paraId="67B8BF2D" w14:textId="5DB2EB66" w:rsidR="00E239AF" w:rsidRPr="00EC4241" w:rsidRDefault="00E239AF" w:rsidP="00E239AF">
            <w:pPr>
              <w:rPr>
                <w:rFonts w:ascii="Arial" w:hAnsi="Arial" w:cs="Arial"/>
                <w:sz w:val="20"/>
                <w:szCs w:val="20"/>
              </w:rPr>
            </w:pPr>
            <w:r w:rsidRPr="00EC4241">
              <w:rPr>
                <w:rFonts w:ascii="Arial" w:hAnsi="Arial" w:cs="Arial"/>
                <w:b/>
                <w:bCs/>
                <w:sz w:val="20"/>
                <w:szCs w:val="20"/>
              </w:rPr>
              <w:t>Results</w:t>
            </w:r>
          </w:p>
        </w:tc>
        <w:tc>
          <w:tcPr>
            <w:tcW w:w="2219" w:type="pct"/>
            <w:tcBorders>
              <w:left w:val="single" w:sz="4" w:space="0" w:color="auto"/>
            </w:tcBorders>
            <w:vAlign w:val="center"/>
          </w:tcPr>
          <w:p w14:paraId="358B12F1" w14:textId="33FD9467" w:rsidR="00E239AF" w:rsidRPr="00EC4241" w:rsidRDefault="00E239AF" w:rsidP="00E239AF">
            <w:pPr>
              <w:spacing w:before="36" w:after="36"/>
              <w:rPr>
                <w:rFonts w:ascii="Arial" w:hAnsi="Arial" w:cs="Arial"/>
                <w:sz w:val="20"/>
                <w:szCs w:val="20"/>
              </w:rPr>
            </w:pPr>
            <w:r w:rsidRPr="00EC4241">
              <w:rPr>
                <w:rFonts w:ascii="Arial" w:hAnsi="Arial" w:cs="Arial"/>
                <w:b/>
                <w:sz w:val="20"/>
                <w:szCs w:val="20"/>
              </w:rPr>
              <w:t>If Not Included, Explain</w:t>
            </w:r>
          </w:p>
        </w:tc>
      </w:tr>
      <w:tr w:rsidR="00E239AF" w:rsidRPr="00EC4241" w14:paraId="10965791" w14:textId="77777777" w:rsidTr="004E3C4A">
        <w:trPr>
          <w:trHeight w:val="138"/>
        </w:trPr>
        <w:tc>
          <w:tcPr>
            <w:tcW w:w="2781" w:type="pct"/>
            <w:gridSpan w:val="3"/>
            <w:tcBorders>
              <w:right w:val="single" w:sz="4" w:space="0" w:color="auto"/>
            </w:tcBorders>
            <w:vAlign w:val="center"/>
          </w:tcPr>
          <w:p w14:paraId="470B994D" w14:textId="2232FFEC" w:rsidR="00E239AF" w:rsidRPr="00EC4241" w:rsidRDefault="00E239AF" w:rsidP="00E239AF">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An evaluation and description of subsurface geology</w:t>
            </w:r>
          </w:p>
        </w:tc>
        <w:tc>
          <w:tcPr>
            <w:tcW w:w="2219" w:type="pct"/>
            <w:tcBorders>
              <w:left w:val="single" w:sz="4" w:space="0" w:color="auto"/>
            </w:tcBorders>
          </w:tcPr>
          <w:p w14:paraId="2304F777" w14:textId="1990C5AC" w:rsidR="00E239AF" w:rsidRPr="00EC4241" w:rsidRDefault="00E239AF" w:rsidP="00E239AF">
            <w:pPr>
              <w:spacing w:before="36" w:after="36"/>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6274C9CC" w14:textId="77777777" w:rsidTr="004E3C4A">
        <w:trPr>
          <w:trHeight w:val="138"/>
        </w:trPr>
        <w:tc>
          <w:tcPr>
            <w:tcW w:w="2781" w:type="pct"/>
            <w:gridSpan w:val="3"/>
            <w:tcBorders>
              <w:right w:val="single" w:sz="4" w:space="0" w:color="auto"/>
            </w:tcBorders>
            <w:vAlign w:val="center"/>
          </w:tcPr>
          <w:p w14:paraId="325D354A" w14:textId="61FC0F28" w:rsidR="00E239AF" w:rsidRPr="00EC4241" w:rsidRDefault="00E239AF" w:rsidP="00E239AF">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An evaluation and description, including locations and depths, of subsurface utilities and drains</w:t>
            </w:r>
          </w:p>
        </w:tc>
        <w:tc>
          <w:tcPr>
            <w:tcW w:w="2219" w:type="pct"/>
            <w:tcBorders>
              <w:left w:val="single" w:sz="4" w:space="0" w:color="auto"/>
            </w:tcBorders>
          </w:tcPr>
          <w:p w14:paraId="3CD214CD" w14:textId="1DDE49CD" w:rsidR="00E239AF" w:rsidRPr="00EC4241" w:rsidRDefault="00E239AF" w:rsidP="00E239AF">
            <w:pPr>
              <w:spacing w:before="36" w:after="36"/>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4D1842D4" w14:textId="77777777" w:rsidTr="004E3C4A">
        <w:trPr>
          <w:trHeight w:val="138"/>
        </w:trPr>
        <w:tc>
          <w:tcPr>
            <w:tcW w:w="2781" w:type="pct"/>
            <w:gridSpan w:val="3"/>
            <w:tcBorders>
              <w:right w:val="single" w:sz="4" w:space="0" w:color="auto"/>
            </w:tcBorders>
            <w:vAlign w:val="center"/>
          </w:tcPr>
          <w:p w14:paraId="134BD077" w14:textId="73C1EFE6" w:rsidR="00E239AF" w:rsidRPr="00EC4241" w:rsidRDefault="00E239AF" w:rsidP="00E239AF">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Description of groundwater flow direction</w:t>
            </w:r>
          </w:p>
        </w:tc>
        <w:tc>
          <w:tcPr>
            <w:tcW w:w="2219" w:type="pct"/>
            <w:tcBorders>
              <w:left w:val="single" w:sz="4" w:space="0" w:color="auto"/>
            </w:tcBorders>
          </w:tcPr>
          <w:p w14:paraId="5E891C87" w14:textId="721D2DC2" w:rsidR="00E239AF" w:rsidRPr="00EC4241" w:rsidRDefault="00E239AF" w:rsidP="00E239AF">
            <w:pPr>
              <w:spacing w:before="36" w:after="36"/>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1EE2F1AE" w14:textId="77777777" w:rsidTr="004E3C4A">
        <w:trPr>
          <w:trHeight w:val="138"/>
        </w:trPr>
        <w:tc>
          <w:tcPr>
            <w:tcW w:w="2781" w:type="pct"/>
            <w:gridSpan w:val="3"/>
            <w:tcBorders>
              <w:right w:val="single" w:sz="4" w:space="0" w:color="auto"/>
            </w:tcBorders>
            <w:vAlign w:val="center"/>
          </w:tcPr>
          <w:p w14:paraId="0DE02E03" w14:textId="27F78DC2" w:rsidR="00E239AF" w:rsidRPr="00EC4241" w:rsidRDefault="00E239AF" w:rsidP="00E239AF">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Conceptual Site Model</w:t>
            </w:r>
          </w:p>
        </w:tc>
        <w:tc>
          <w:tcPr>
            <w:tcW w:w="2219" w:type="pct"/>
            <w:tcBorders>
              <w:left w:val="single" w:sz="4" w:space="0" w:color="auto"/>
            </w:tcBorders>
          </w:tcPr>
          <w:p w14:paraId="6C51F2F7" w14:textId="5F062491" w:rsidR="00E239AF" w:rsidRPr="00EC4241" w:rsidRDefault="00E239AF" w:rsidP="00E239AF">
            <w:pPr>
              <w:spacing w:before="36" w:after="36"/>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7090EB88" w14:textId="77777777" w:rsidTr="004E3C4A">
        <w:trPr>
          <w:trHeight w:val="138"/>
        </w:trPr>
        <w:tc>
          <w:tcPr>
            <w:tcW w:w="2781" w:type="pct"/>
            <w:gridSpan w:val="3"/>
            <w:tcBorders>
              <w:right w:val="single" w:sz="4" w:space="0" w:color="auto"/>
            </w:tcBorders>
            <w:vAlign w:val="center"/>
          </w:tcPr>
          <w:p w14:paraId="22A0EDD5" w14:textId="09B5A765" w:rsidR="00E239AF" w:rsidRPr="00EC4241" w:rsidRDefault="00E239AF" w:rsidP="00E239AF">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Discussion of results/conclusions from the data collected and recommendations for further investigation/next steps</w:t>
            </w:r>
          </w:p>
        </w:tc>
        <w:tc>
          <w:tcPr>
            <w:tcW w:w="2219" w:type="pct"/>
            <w:tcBorders>
              <w:left w:val="single" w:sz="4" w:space="0" w:color="auto"/>
            </w:tcBorders>
          </w:tcPr>
          <w:p w14:paraId="12D0D53B" w14:textId="18E38391" w:rsidR="00E239AF" w:rsidRPr="00EC4241" w:rsidRDefault="00E239AF" w:rsidP="00E239AF">
            <w:pPr>
              <w:spacing w:before="36" w:after="36"/>
              <w:rPr>
                <w:rFonts w:ascii="Arial" w:hAnsi="Arial" w:cs="Arial"/>
                <w:sz w:val="20"/>
                <w:szCs w:val="20"/>
              </w:rPr>
            </w:pPr>
            <w:r w:rsidRPr="00EC4241">
              <w:rPr>
                <w:rFonts w:ascii="Arial" w:hAnsi="Arial" w:cs="Arial"/>
                <w:sz w:val="20"/>
                <w:szCs w:val="20"/>
              </w:rPr>
              <w:fldChar w:fldCharType="begin">
                <w:ffData>
                  <w:name w:val=""/>
                  <w:enabled w:val="0"/>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28EF4841" w14:textId="53C73222" w:rsidTr="004E3C4A">
        <w:trPr>
          <w:trHeight w:val="138"/>
        </w:trPr>
        <w:tc>
          <w:tcPr>
            <w:tcW w:w="2781" w:type="pct"/>
            <w:gridSpan w:val="3"/>
            <w:tcBorders>
              <w:right w:val="single" w:sz="4" w:space="0" w:color="auto"/>
            </w:tcBorders>
            <w:vAlign w:val="center"/>
          </w:tcPr>
          <w:p w14:paraId="7C74D3D3" w14:textId="3F2931BD" w:rsidR="00E239AF" w:rsidRPr="00EC4241" w:rsidRDefault="00E239AF" w:rsidP="00E239AF">
            <w:pPr>
              <w:rPr>
                <w:rFonts w:ascii="Arial" w:hAnsi="Arial" w:cs="Arial"/>
                <w:b/>
                <w:bCs/>
                <w:sz w:val="20"/>
                <w:szCs w:val="20"/>
              </w:rPr>
            </w:pPr>
            <w:r w:rsidRPr="00EC4241">
              <w:rPr>
                <w:rFonts w:ascii="Arial" w:hAnsi="Arial" w:cs="Arial"/>
                <w:b/>
                <w:bCs/>
                <w:sz w:val="20"/>
                <w:szCs w:val="20"/>
              </w:rPr>
              <w:t>Figures/Tables</w:t>
            </w:r>
            <w:r>
              <w:rPr>
                <w:rFonts w:ascii="Arial" w:hAnsi="Arial" w:cs="Arial"/>
                <w:b/>
                <w:bCs/>
                <w:sz w:val="20"/>
                <w:szCs w:val="20"/>
              </w:rPr>
              <w:t>/Appendices</w:t>
            </w:r>
          </w:p>
        </w:tc>
        <w:tc>
          <w:tcPr>
            <w:tcW w:w="2219" w:type="pct"/>
            <w:tcBorders>
              <w:left w:val="single" w:sz="4" w:space="0" w:color="auto"/>
            </w:tcBorders>
            <w:vAlign w:val="center"/>
          </w:tcPr>
          <w:p w14:paraId="1BDB2DA7" w14:textId="63FAA4FA" w:rsidR="00E239AF" w:rsidRPr="00EC4241" w:rsidRDefault="00E239AF" w:rsidP="00E239AF">
            <w:pPr>
              <w:rPr>
                <w:rFonts w:ascii="Arial" w:hAnsi="Arial" w:cs="Arial"/>
                <w:b/>
                <w:bCs/>
                <w:sz w:val="20"/>
                <w:szCs w:val="20"/>
              </w:rPr>
            </w:pPr>
            <w:r w:rsidRPr="00EC4241">
              <w:rPr>
                <w:rFonts w:ascii="Arial" w:hAnsi="Arial" w:cs="Arial"/>
                <w:b/>
                <w:sz w:val="20"/>
                <w:szCs w:val="20"/>
              </w:rPr>
              <w:t>If Not Included, Explain</w:t>
            </w:r>
          </w:p>
        </w:tc>
      </w:tr>
      <w:tr w:rsidR="00E239AF" w:rsidRPr="00EC4241" w14:paraId="4E7A3132" w14:textId="3B36FE23" w:rsidTr="004E3C4A">
        <w:trPr>
          <w:trHeight w:val="138"/>
        </w:trPr>
        <w:tc>
          <w:tcPr>
            <w:tcW w:w="2781" w:type="pct"/>
            <w:gridSpan w:val="3"/>
            <w:tcBorders>
              <w:right w:val="single" w:sz="4" w:space="0" w:color="auto"/>
            </w:tcBorders>
            <w:vAlign w:val="center"/>
          </w:tcPr>
          <w:p w14:paraId="7EB3B02A" w14:textId="5417DCCD" w:rsidR="00E239AF" w:rsidRPr="00EC4241" w:rsidRDefault="00E239AF" w:rsidP="00E239AF">
            <w:pPr>
              <w:spacing w:after="0"/>
              <w:rPr>
                <w:rFonts w:ascii="Arial" w:hAnsi="Arial" w:cs="Arial"/>
                <w:b/>
                <w:bCs/>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Appropriately scaled figures depicting known and/or potential source areas, utilities or other preferential pathways, locations of buildings and structures, locations of all soil borings, locations of all monitoring wells, locations of any other sample locations, and any sensitive environments or receptors.</w:t>
            </w:r>
          </w:p>
        </w:tc>
        <w:tc>
          <w:tcPr>
            <w:tcW w:w="2219" w:type="pct"/>
            <w:tcBorders>
              <w:left w:val="single" w:sz="4" w:space="0" w:color="auto"/>
            </w:tcBorders>
          </w:tcPr>
          <w:p w14:paraId="47C04B5F" w14:textId="1F7A99DF" w:rsidR="00E239AF" w:rsidRPr="00EC4241" w:rsidRDefault="00E239AF" w:rsidP="00E239AF">
            <w:pPr>
              <w:spacing w:before="36" w:after="36"/>
              <w:rPr>
                <w:rFonts w:ascii="Arial" w:hAnsi="Arial" w:cs="Arial"/>
                <w:b/>
                <w:bCs/>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59146F3E" w14:textId="12491F5C" w:rsidTr="004E3C4A">
        <w:trPr>
          <w:trHeight w:val="138"/>
        </w:trPr>
        <w:tc>
          <w:tcPr>
            <w:tcW w:w="2781" w:type="pct"/>
            <w:gridSpan w:val="3"/>
            <w:tcBorders>
              <w:right w:val="single" w:sz="4" w:space="0" w:color="auto"/>
            </w:tcBorders>
            <w:vAlign w:val="center"/>
          </w:tcPr>
          <w:p w14:paraId="40BE2168" w14:textId="743B5C58"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Geologic cross-sectional maps that include analytical results, borings, wells (with screened areas and water levels), excavated areas, tanks, contaminant distribution, and subsurface utilities</w:t>
            </w:r>
          </w:p>
        </w:tc>
        <w:tc>
          <w:tcPr>
            <w:tcW w:w="2219" w:type="pct"/>
            <w:tcBorders>
              <w:left w:val="single" w:sz="4" w:space="0" w:color="auto"/>
            </w:tcBorders>
          </w:tcPr>
          <w:p w14:paraId="1A44C033" w14:textId="2731B3FB"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1450B2E4" w14:textId="1BAD4119" w:rsidTr="004E3C4A">
        <w:trPr>
          <w:trHeight w:val="138"/>
        </w:trPr>
        <w:tc>
          <w:tcPr>
            <w:tcW w:w="2781" w:type="pct"/>
            <w:gridSpan w:val="3"/>
            <w:tcBorders>
              <w:right w:val="single" w:sz="4" w:space="0" w:color="auto"/>
            </w:tcBorders>
            <w:vAlign w:val="center"/>
          </w:tcPr>
          <w:p w14:paraId="7FFC7CE7" w14:textId="2452A41E"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Sample location maps with results summaries for all sampled media</w:t>
            </w:r>
          </w:p>
        </w:tc>
        <w:tc>
          <w:tcPr>
            <w:tcW w:w="2219" w:type="pct"/>
            <w:tcBorders>
              <w:left w:val="single" w:sz="4" w:space="0" w:color="auto"/>
            </w:tcBorders>
          </w:tcPr>
          <w:p w14:paraId="60A7262F" w14:textId="7DCC42C3"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025A6" w:rsidRPr="00EC4241" w14:paraId="3D2C446C" w14:textId="77777777" w:rsidTr="004E3C4A">
        <w:trPr>
          <w:trHeight w:val="138"/>
        </w:trPr>
        <w:tc>
          <w:tcPr>
            <w:tcW w:w="2781" w:type="pct"/>
            <w:gridSpan w:val="3"/>
            <w:tcBorders>
              <w:right w:val="single" w:sz="4" w:space="0" w:color="auto"/>
            </w:tcBorders>
            <w:vAlign w:val="center"/>
          </w:tcPr>
          <w:p w14:paraId="295404C6" w14:textId="2692E967" w:rsidR="00E025A6" w:rsidRPr="00EC4241" w:rsidRDefault="00E025A6" w:rsidP="00E239AF">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Field sheets/notes/chain-of-custody forms for all samples</w:t>
            </w:r>
          </w:p>
        </w:tc>
        <w:tc>
          <w:tcPr>
            <w:tcW w:w="2219" w:type="pct"/>
            <w:tcBorders>
              <w:left w:val="single" w:sz="4" w:space="0" w:color="auto"/>
            </w:tcBorders>
          </w:tcPr>
          <w:p w14:paraId="1747EBC3" w14:textId="0F8F9579" w:rsidR="00E025A6" w:rsidRPr="00EC4241" w:rsidRDefault="00E025A6" w:rsidP="00E239AF">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025A6" w:rsidRPr="00EC4241" w14:paraId="19223BE9" w14:textId="77777777" w:rsidTr="004E3C4A">
        <w:trPr>
          <w:trHeight w:val="138"/>
        </w:trPr>
        <w:tc>
          <w:tcPr>
            <w:tcW w:w="2781" w:type="pct"/>
            <w:gridSpan w:val="3"/>
            <w:tcBorders>
              <w:right w:val="single" w:sz="4" w:space="0" w:color="auto"/>
            </w:tcBorders>
            <w:vAlign w:val="center"/>
          </w:tcPr>
          <w:p w14:paraId="207E1BC9" w14:textId="6EC76859" w:rsidR="00E025A6" w:rsidRPr="00EC4241" w:rsidRDefault="00E025A6" w:rsidP="00E239AF">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Laboratory analytical reports with relevant minimum data documentation requirements (MDDRs) met for all samples</w:t>
            </w:r>
          </w:p>
        </w:tc>
        <w:tc>
          <w:tcPr>
            <w:tcW w:w="2219" w:type="pct"/>
            <w:tcBorders>
              <w:left w:val="single" w:sz="4" w:space="0" w:color="auto"/>
            </w:tcBorders>
          </w:tcPr>
          <w:p w14:paraId="20FCB115" w14:textId="4CD36D55" w:rsidR="00E025A6" w:rsidRPr="00EC4241" w:rsidRDefault="00E025A6" w:rsidP="00E239AF">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13A3136E" w14:textId="238A4C4E" w:rsidTr="004E3C4A">
        <w:trPr>
          <w:trHeight w:val="138"/>
        </w:trPr>
        <w:tc>
          <w:tcPr>
            <w:tcW w:w="2781" w:type="pct"/>
            <w:gridSpan w:val="3"/>
            <w:tcBorders>
              <w:right w:val="single" w:sz="4" w:space="0" w:color="auto"/>
            </w:tcBorders>
            <w:vAlign w:val="center"/>
          </w:tcPr>
          <w:p w14:paraId="2B05ABF8" w14:textId="116EC807" w:rsidR="00E239AF" w:rsidRPr="00EC4241" w:rsidRDefault="00E239AF" w:rsidP="00E239AF">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Groundwater flow direction map(s)</w:t>
            </w:r>
          </w:p>
        </w:tc>
        <w:tc>
          <w:tcPr>
            <w:tcW w:w="2219" w:type="pct"/>
            <w:tcBorders>
              <w:left w:val="single" w:sz="4" w:space="0" w:color="auto"/>
            </w:tcBorders>
          </w:tcPr>
          <w:p w14:paraId="0B9E0D14" w14:textId="0E5C7A17" w:rsidR="00E239AF" w:rsidRPr="00EC4241" w:rsidRDefault="00E239AF" w:rsidP="00E239AF">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4512676C" w14:textId="03CB0888" w:rsidTr="004E3C4A">
        <w:trPr>
          <w:trHeight w:val="138"/>
        </w:trPr>
        <w:tc>
          <w:tcPr>
            <w:tcW w:w="2781" w:type="pct"/>
            <w:gridSpan w:val="3"/>
            <w:tcBorders>
              <w:right w:val="single" w:sz="4" w:space="0" w:color="auto"/>
            </w:tcBorders>
            <w:vAlign w:val="center"/>
          </w:tcPr>
          <w:p w14:paraId="76EB89CD" w14:textId="22BF2E2A"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Maps depicting vertical and horizontal contaminant distribution</w:t>
            </w:r>
          </w:p>
        </w:tc>
        <w:tc>
          <w:tcPr>
            <w:tcW w:w="2219" w:type="pct"/>
            <w:tcBorders>
              <w:left w:val="single" w:sz="4" w:space="0" w:color="auto"/>
            </w:tcBorders>
          </w:tcPr>
          <w:p w14:paraId="1F12FD42" w14:textId="69F38401"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6D89D8EB" w14:textId="49159F34" w:rsidTr="004E3C4A">
        <w:trPr>
          <w:trHeight w:val="138"/>
        </w:trPr>
        <w:tc>
          <w:tcPr>
            <w:tcW w:w="2781" w:type="pct"/>
            <w:gridSpan w:val="3"/>
            <w:tcBorders>
              <w:right w:val="single" w:sz="4" w:space="0" w:color="auto"/>
            </w:tcBorders>
            <w:vAlign w:val="center"/>
          </w:tcPr>
          <w:p w14:paraId="6E166E14" w14:textId="568B99F7"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Data tables with cumulative</w:t>
            </w:r>
            <w:r>
              <w:rPr>
                <w:rFonts w:ascii="Arial" w:hAnsi="Arial" w:cs="Arial"/>
                <w:sz w:val="20"/>
                <w:szCs w:val="20"/>
              </w:rPr>
              <w:t xml:space="preserve"> gauging data,</w:t>
            </w:r>
            <w:r w:rsidRPr="00EC4241">
              <w:rPr>
                <w:rFonts w:ascii="Arial" w:hAnsi="Arial" w:cs="Arial"/>
                <w:sz w:val="20"/>
                <w:szCs w:val="20"/>
              </w:rPr>
              <w:t xml:space="preserve"> sampling results and sampling dates, compared to applicable IDEM published levels </w:t>
            </w:r>
            <w:r>
              <w:rPr>
                <w:rFonts w:ascii="Arial" w:hAnsi="Arial" w:cs="Arial"/>
                <w:sz w:val="20"/>
                <w:szCs w:val="20"/>
              </w:rPr>
              <w:t>for</w:t>
            </w:r>
            <w:r w:rsidRPr="00EC4241">
              <w:rPr>
                <w:rFonts w:ascii="Arial" w:hAnsi="Arial" w:cs="Arial"/>
                <w:sz w:val="20"/>
                <w:szCs w:val="20"/>
              </w:rPr>
              <w:t xml:space="preserve"> each sampled media</w:t>
            </w:r>
          </w:p>
        </w:tc>
        <w:tc>
          <w:tcPr>
            <w:tcW w:w="2219" w:type="pct"/>
            <w:tcBorders>
              <w:left w:val="single" w:sz="4" w:space="0" w:color="auto"/>
            </w:tcBorders>
          </w:tcPr>
          <w:p w14:paraId="5D896974" w14:textId="3E1C012A" w:rsidR="00E239AF" w:rsidRPr="00EC4241" w:rsidRDefault="00E239AF" w:rsidP="00E239AF">
            <w:pPr>
              <w:spacing w:before="240"/>
              <w:rPr>
                <w:rFonts w:ascii="Arial" w:hAnsi="Arial" w:cs="Arial"/>
                <w:b/>
                <w:bCs/>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7B6F43DE" w14:textId="16566E62" w:rsidTr="004E3C4A">
        <w:trPr>
          <w:trHeight w:val="138"/>
        </w:trPr>
        <w:tc>
          <w:tcPr>
            <w:tcW w:w="2781" w:type="pct"/>
            <w:gridSpan w:val="3"/>
            <w:tcBorders>
              <w:right w:val="single" w:sz="4" w:space="0" w:color="auto"/>
            </w:tcBorders>
            <w:vAlign w:val="center"/>
          </w:tcPr>
          <w:p w14:paraId="4457E815" w14:textId="467B1CE5" w:rsidR="00E239AF" w:rsidRPr="00EC4241" w:rsidRDefault="00E239AF" w:rsidP="00E239AF">
            <w:pPr>
              <w:rPr>
                <w:rFonts w:ascii="Arial" w:hAnsi="Arial" w:cs="Arial"/>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Drinking water source &amp; wellhead protection areas</w:t>
            </w:r>
            <w:r>
              <w:rPr>
                <w:rFonts w:ascii="Arial" w:hAnsi="Arial" w:cs="Arial"/>
                <w:sz w:val="20"/>
                <w:szCs w:val="20"/>
              </w:rPr>
              <w:t xml:space="preserve"> (WHPA)</w:t>
            </w:r>
            <w:r w:rsidRPr="00EC4241">
              <w:rPr>
                <w:rFonts w:ascii="Arial" w:hAnsi="Arial" w:cs="Arial"/>
                <w:sz w:val="20"/>
                <w:szCs w:val="20"/>
              </w:rPr>
              <w:t>, referencing all significant withdrawal wells within two miles of the WHPA, all wells within one mile of the WHPA, and well logs to be included as part of the appendix</w:t>
            </w:r>
          </w:p>
        </w:tc>
        <w:tc>
          <w:tcPr>
            <w:tcW w:w="2219" w:type="pct"/>
            <w:tcBorders>
              <w:left w:val="single" w:sz="4" w:space="0" w:color="auto"/>
            </w:tcBorders>
          </w:tcPr>
          <w:p w14:paraId="0CD56212" w14:textId="35987ACE" w:rsidR="00E239AF" w:rsidRPr="00EC4241" w:rsidRDefault="00E239AF" w:rsidP="00E239AF">
            <w:pPr>
              <w:rPr>
                <w:rFonts w:ascii="Arial" w:hAnsi="Arial" w:cs="Arial"/>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0F220792" w14:textId="21E77C05" w:rsidTr="004E3C4A">
        <w:trPr>
          <w:trHeight w:val="138"/>
        </w:trPr>
        <w:tc>
          <w:tcPr>
            <w:tcW w:w="2781" w:type="pct"/>
            <w:gridSpan w:val="3"/>
            <w:tcBorders>
              <w:right w:val="single" w:sz="4" w:space="0" w:color="auto"/>
            </w:tcBorders>
            <w:vAlign w:val="center"/>
          </w:tcPr>
          <w:p w14:paraId="5C539FB0" w14:textId="5F6E7979"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Boring logs and groundwater well construction </w:t>
            </w:r>
            <w:r>
              <w:rPr>
                <w:rFonts w:ascii="Arial" w:hAnsi="Arial" w:cs="Arial"/>
                <w:sz w:val="20"/>
                <w:szCs w:val="20"/>
              </w:rPr>
              <w:t>logs</w:t>
            </w:r>
          </w:p>
        </w:tc>
        <w:tc>
          <w:tcPr>
            <w:tcW w:w="2219" w:type="pct"/>
            <w:tcBorders>
              <w:left w:val="single" w:sz="4" w:space="0" w:color="auto"/>
            </w:tcBorders>
          </w:tcPr>
          <w:p w14:paraId="488D8F8D" w14:textId="215F4056"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tr w:rsidR="00E239AF" w:rsidRPr="00EC4241" w14:paraId="52378060" w14:textId="6E53D46C" w:rsidTr="004E3C4A">
        <w:trPr>
          <w:trHeight w:val="138"/>
        </w:trPr>
        <w:tc>
          <w:tcPr>
            <w:tcW w:w="2781" w:type="pct"/>
            <w:gridSpan w:val="3"/>
            <w:tcBorders>
              <w:right w:val="single" w:sz="4" w:space="0" w:color="auto"/>
            </w:tcBorders>
            <w:vAlign w:val="center"/>
          </w:tcPr>
          <w:p w14:paraId="27891D58" w14:textId="0BCFF090"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Check164"/>
                  <w:enabled/>
                  <w:calcOnExit w:val="0"/>
                  <w:checkBox>
                    <w:sizeAuto/>
                    <w:default w:val="0"/>
                  </w:checkBox>
                </w:ffData>
              </w:fldChar>
            </w:r>
            <w:r w:rsidRPr="00EC4241">
              <w:rPr>
                <w:rFonts w:ascii="Arial" w:hAnsi="Arial" w:cs="Arial"/>
                <w:sz w:val="20"/>
                <w:szCs w:val="20"/>
              </w:rPr>
              <w:instrText xml:space="preserve"> FORMCHECKBOX </w:instrText>
            </w:r>
            <w:r w:rsidR="002E70B5">
              <w:rPr>
                <w:rFonts w:ascii="Arial" w:hAnsi="Arial" w:cs="Arial"/>
                <w:sz w:val="20"/>
                <w:szCs w:val="20"/>
              </w:rPr>
            </w:r>
            <w:r w:rsidR="002E70B5">
              <w:rPr>
                <w:rFonts w:ascii="Arial" w:hAnsi="Arial" w:cs="Arial"/>
                <w:sz w:val="20"/>
                <w:szCs w:val="20"/>
              </w:rPr>
              <w:fldChar w:fldCharType="separate"/>
            </w:r>
            <w:r w:rsidRPr="00EC4241">
              <w:rPr>
                <w:rFonts w:ascii="Arial" w:hAnsi="Arial" w:cs="Arial"/>
                <w:sz w:val="20"/>
                <w:szCs w:val="20"/>
              </w:rPr>
              <w:fldChar w:fldCharType="end"/>
            </w:r>
            <w:r w:rsidRPr="00EC4241">
              <w:rPr>
                <w:rFonts w:ascii="Arial" w:hAnsi="Arial" w:cs="Arial"/>
                <w:sz w:val="20"/>
                <w:szCs w:val="20"/>
              </w:rPr>
              <w:t xml:space="preserve">  Engineering survey of longitude, latitude, and elevation of each soil boring, monitoring well, and utility on the site</w:t>
            </w:r>
          </w:p>
        </w:tc>
        <w:tc>
          <w:tcPr>
            <w:tcW w:w="2219" w:type="pct"/>
            <w:tcBorders>
              <w:left w:val="single" w:sz="4" w:space="0" w:color="auto"/>
            </w:tcBorders>
          </w:tcPr>
          <w:p w14:paraId="210927FA" w14:textId="0822871A" w:rsidR="00E239AF" w:rsidRPr="00EC4241" w:rsidRDefault="00E239AF" w:rsidP="00E239AF">
            <w:pPr>
              <w:rPr>
                <w:rFonts w:ascii="Arial" w:hAnsi="Arial" w:cs="Arial"/>
                <w:b/>
                <w:bCs/>
                <w:sz w:val="20"/>
                <w:szCs w:val="20"/>
              </w:rPr>
            </w:pPr>
            <w:r w:rsidRPr="00EC4241">
              <w:rPr>
                <w:rFonts w:ascii="Arial" w:hAnsi="Arial" w:cs="Arial"/>
                <w:sz w:val="20"/>
                <w:szCs w:val="20"/>
              </w:rPr>
              <w:fldChar w:fldCharType="begin">
                <w:ffData>
                  <w:name w:val="Text10"/>
                  <w:enabled/>
                  <w:calcOnExit w:val="0"/>
                  <w:textInput/>
                </w:ffData>
              </w:fldChar>
            </w:r>
            <w:r w:rsidRPr="00EC4241">
              <w:rPr>
                <w:rFonts w:ascii="Arial" w:hAnsi="Arial" w:cs="Arial"/>
                <w:sz w:val="20"/>
                <w:szCs w:val="20"/>
              </w:rPr>
              <w:instrText xml:space="preserve"> FORMTEXT </w:instrText>
            </w:r>
            <w:r w:rsidRPr="00EC4241">
              <w:rPr>
                <w:rFonts w:ascii="Arial" w:hAnsi="Arial" w:cs="Arial"/>
                <w:sz w:val="20"/>
                <w:szCs w:val="20"/>
              </w:rPr>
            </w:r>
            <w:r w:rsidRPr="00EC4241">
              <w:rPr>
                <w:rFonts w:ascii="Arial" w:hAnsi="Arial" w:cs="Arial"/>
                <w:sz w:val="20"/>
                <w:szCs w:val="20"/>
              </w:rPr>
              <w:fldChar w:fldCharType="separate"/>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noProof/>
                <w:sz w:val="20"/>
                <w:szCs w:val="20"/>
              </w:rPr>
              <w:t> </w:t>
            </w:r>
            <w:r w:rsidRPr="00EC4241">
              <w:rPr>
                <w:rFonts w:ascii="Arial" w:hAnsi="Arial" w:cs="Arial"/>
                <w:sz w:val="20"/>
                <w:szCs w:val="20"/>
              </w:rPr>
              <w:fldChar w:fldCharType="end"/>
            </w:r>
          </w:p>
        </w:tc>
      </w:tr>
      <w:bookmarkEnd w:id="20"/>
    </w:tbl>
    <w:p w14:paraId="7A4A9D48" w14:textId="77777777" w:rsidR="002C5B43" w:rsidRPr="00002493" w:rsidRDefault="002C5B43" w:rsidP="00280128">
      <w:pPr>
        <w:rPr>
          <w:sz w:val="20"/>
          <w:szCs w:val="20"/>
        </w:rPr>
      </w:pPr>
    </w:p>
    <w:sectPr w:rsidR="002C5B43" w:rsidRPr="00002493" w:rsidSect="001A4E4C">
      <w:headerReference w:type="even" r:id="rId14"/>
      <w:headerReference w:type="default" r:id="rId15"/>
      <w:footerReference w:type="even" r:id="rId16"/>
      <w:footerReference w:type="default" r:id="rId17"/>
      <w:headerReference w:type="first" r:id="rId18"/>
      <w:footerReference w:type="first" r:id="rId19"/>
      <w:pgSz w:w="12240" w:h="15840" w:code="1"/>
      <w:pgMar w:top="360" w:right="288" w:bottom="360" w:left="28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D0B85" w14:textId="77777777" w:rsidR="001A4E4C" w:rsidRDefault="001A4E4C">
      <w:r>
        <w:separator/>
      </w:r>
    </w:p>
  </w:endnote>
  <w:endnote w:type="continuationSeparator" w:id="0">
    <w:p w14:paraId="71214BFF" w14:textId="77777777" w:rsidR="001A4E4C" w:rsidRDefault="001A4E4C">
      <w:r>
        <w:continuationSeparator/>
      </w:r>
    </w:p>
  </w:endnote>
  <w:endnote w:type="continuationNotice" w:id="1">
    <w:p w14:paraId="7209B98A" w14:textId="77777777" w:rsidR="001A4E4C" w:rsidRDefault="001A4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E37A0" w14:textId="77777777" w:rsidR="00C16756" w:rsidRDefault="00C16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ED8DE" w14:textId="77777777" w:rsidR="00C16756" w:rsidRDefault="00C16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93A80" w14:textId="77777777" w:rsidR="00C16756" w:rsidRDefault="00C16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E7CA1" w14:textId="77777777" w:rsidR="001A4E4C" w:rsidRDefault="001A4E4C">
      <w:r>
        <w:separator/>
      </w:r>
    </w:p>
  </w:footnote>
  <w:footnote w:type="continuationSeparator" w:id="0">
    <w:p w14:paraId="0BA7266A" w14:textId="77777777" w:rsidR="001A4E4C" w:rsidRDefault="001A4E4C">
      <w:r>
        <w:continuationSeparator/>
      </w:r>
    </w:p>
  </w:footnote>
  <w:footnote w:type="continuationNotice" w:id="1">
    <w:p w14:paraId="1C6D5028" w14:textId="77777777" w:rsidR="001A4E4C" w:rsidRDefault="001A4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DE3B7" w14:textId="77777777" w:rsidR="00C16756" w:rsidRDefault="00C16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15BAE" w14:textId="77777777" w:rsidR="00C16756" w:rsidRDefault="00C16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F951E" w14:textId="77777777" w:rsidR="00C16756" w:rsidRDefault="00C16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1BE3"/>
    <w:multiLevelType w:val="hybridMultilevel"/>
    <w:tmpl w:val="5AF01AD2"/>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D040C"/>
    <w:multiLevelType w:val="hybridMultilevel"/>
    <w:tmpl w:val="89786C64"/>
    <w:lvl w:ilvl="0" w:tplc="846A5524">
      <w:start w:val="1"/>
      <w:numFmt w:val="bullet"/>
      <w:lvlText w:val="□"/>
      <w:lvlJc w:val="left"/>
      <w:pPr>
        <w:tabs>
          <w:tab w:val="num" w:pos="360"/>
        </w:tabs>
        <w:ind w:left="360" w:hanging="360"/>
      </w:pPr>
      <w:rPr>
        <w:rFonts w:ascii="Times New Roman" w:hAnsi="Times New Roman" w:cs="Times New Roman" w:hint="default"/>
        <w:sz w:val="32"/>
        <w:szCs w:val="3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1E0142"/>
    <w:multiLevelType w:val="hybridMultilevel"/>
    <w:tmpl w:val="6172C236"/>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B1AD4"/>
    <w:multiLevelType w:val="hybridMultilevel"/>
    <w:tmpl w:val="BBFC37E0"/>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D07E7"/>
    <w:multiLevelType w:val="hybridMultilevel"/>
    <w:tmpl w:val="A47EF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2C30"/>
    <w:multiLevelType w:val="hybridMultilevel"/>
    <w:tmpl w:val="2F228C5E"/>
    <w:lvl w:ilvl="0" w:tplc="48043838">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601D5"/>
    <w:multiLevelType w:val="hybridMultilevel"/>
    <w:tmpl w:val="117078D4"/>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6A25D5"/>
    <w:multiLevelType w:val="hybridMultilevel"/>
    <w:tmpl w:val="222A31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E93829"/>
    <w:multiLevelType w:val="hybridMultilevel"/>
    <w:tmpl w:val="0726B8D0"/>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47781"/>
    <w:multiLevelType w:val="multilevel"/>
    <w:tmpl w:val="89786C64"/>
    <w:lvl w:ilvl="0">
      <w:start w:val="1"/>
      <w:numFmt w:val="bullet"/>
      <w:lvlText w:val="□"/>
      <w:lvlJc w:val="left"/>
      <w:pPr>
        <w:tabs>
          <w:tab w:val="num" w:pos="360"/>
        </w:tabs>
        <w:ind w:left="360" w:hanging="360"/>
      </w:pPr>
      <w:rPr>
        <w:rFonts w:ascii="Times New Roman" w:hAnsi="Times New Roman" w:cs="Times New Roman" w:hint="default"/>
        <w:sz w:val="32"/>
        <w:szCs w:val="3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FD45A1"/>
    <w:multiLevelType w:val="hybridMultilevel"/>
    <w:tmpl w:val="A47EF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E355C9"/>
    <w:multiLevelType w:val="multilevel"/>
    <w:tmpl w:val="F43409F8"/>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3C68DC"/>
    <w:multiLevelType w:val="hybridMultilevel"/>
    <w:tmpl w:val="CF08E36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46059D"/>
    <w:multiLevelType w:val="hybridMultilevel"/>
    <w:tmpl w:val="7F568922"/>
    <w:lvl w:ilvl="0" w:tplc="0409000F">
      <w:start w:val="9"/>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CC0CCD"/>
    <w:multiLevelType w:val="hybridMultilevel"/>
    <w:tmpl w:val="7854A6D2"/>
    <w:lvl w:ilvl="0" w:tplc="F4085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F4359"/>
    <w:multiLevelType w:val="hybridMultilevel"/>
    <w:tmpl w:val="A47EF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57F38"/>
    <w:multiLevelType w:val="multilevel"/>
    <w:tmpl w:val="89786C64"/>
    <w:lvl w:ilvl="0">
      <w:start w:val="1"/>
      <w:numFmt w:val="bullet"/>
      <w:lvlText w:val="□"/>
      <w:lvlJc w:val="left"/>
      <w:pPr>
        <w:tabs>
          <w:tab w:val="num" w:pos="360"/>
        </w:tabs>
        <w:ind w:left="360" w:hanging="360"/>
      </w:pPr>
      <w:rPr>
        <w:rFonts w:ascii="Times New Roman" w:hAnsi="Times New Roman" w:cs="Times New Roman" w:hint="default"/>
        <w:sz w:val="32"/>
        <w:szCs w:val="3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AB2FA2"/>
    <w:multiLevelType w:val="hybridMultilevel"/>
    <w:tmpl w:val="1D5E19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861AE2"/>
    <w:multiLevelType w:val="hybridMultilevel"/>
    <w:tmpl w:val="1784821C"/>
    <w:lvl w:ilvl="0" w:tplc="547205A0">
      <w:start w:val="1"/>
      <w:numFmt w:val="bullet"/>
      <w:lvlText w:val=""/>
      <w:lvlJc w:val="left"/>
      <w:pPr>
        <w:tabs>
          <w:tab w:val="num" w:pos="360"/>
        </w:tabs>
        <w:ind w:left="792" w:hanging="72"/>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9" w15:restartNumberingAfterBreak="0">
    <w:nsid w:val="2AFE1741"/>
    <w:multiLevelType w:val="hybridMultilevel"/>
    <w:tmpl w:val="A47EF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4F739B"/>
    <w:multiLevelType w:val="multilevel"/>
    <w:tmpl w:val="1784821C"/>
    <w:lvl w:ilvl="0">
      <w:start w:val="1"/>
      <w:numFmt w:val="bullet"/>
      <w:lvlText w:val=""/>
      <w:lvlJc w:val="left"/>
      <w:pPr>
        <w:tabs>
          <w:tab w:val="num" w:pos="360"/>
        </w:tabs>
        <w:ind w:left="792" w:hanging="72"/>
      </w:pPr>
      <w:rPr>
        <w:rFonts w:ascii="Symbol" w:hAnsi="Symbol" w:hint="default"/>
      </w:rPr>
    </w:lvl>
    <w:lvl w:ilvl="1">
      <w:start w:val="1"/>
      <w:numFmt w:val="bullet"/>
      <w:lvlText w:val="o"/>
      <w:lvlJc w:val="left"/>
      <w:pPr>
        <w:tabs>
          <w:tab w:val="num" w:pos="2088"/>
        </w:tabs>
        <w:ind w:left="2088" w:hanging="360"/>
      </w:pPr>
      <w:rPr>
        <w:rFonts w:ascii="Courier New" w:hAnsi="Courier New" w:cs="Courier New" w:hint="default"/>
      </w:rPr>
    </w:lvl>
    <w:lvl w:ilvl="2">
      <w:start w:val="1"/>
      <w:numFmt w:val="bullet"/>
      <w:lvlText w:val=""/>
      <w:lvlJc w:val="left"/>
      <w:pPr>
        <w:tabs>
          <w:tab w:val="num" w:pos="2808"/>
        </w:tabs>
        <w:ind w:left="2808" w:hanging="360"/>
      </w:pPr>
      <w:rPr>
        <w:rFonts w:ascii="Wingdings" w:hAnsi="Wingdings" w:hint="default"/>
      </w:rPr>
    </w:lvl>
    <w:lvl w:ilvl="3">
      <w:start w:val="1"/>
      <w:numFmt w:val="bullet"/>
      <w:lvlText w:val=""/>
      <w:lvlJc w:val="left"/>
      <w:pPr>
        <w:tabs>
          <w:tab w:val="num" w:pos="3528"/>
        </w:tabs>
        <w:ind w:left="3528" w:hanging="360"/>
      </w:pPr>
      <w:rPr>
        <w:rFonts w:ascii="Symbol" w:hAnsi="Symbol" w:hint="default"/>
      </w:rPr>
    </w:lvl>
    <w:lvl w:ilvl="4">
      <w:start w:val="1"/>
      <w:numFmt w:val="bullet"/>
      <w:lvlText w:val="o"/>
      <w:lvlJc w:val="left"/>
      <w:pPr>
        <w:tabs>
          <w:tab w:val="num" w:pos="4248"/>
        </w:tabs>
        <w:ind w:left="4248" w:hanging="360"/>
      </w:pPr>
      <w:rPr>
        <w:rFonts w:ascii="Courier New" w:hAnsi="Courier New" w:cs="Courier New" w:hint="default"/>
      </w:rPr>
    </w:lvl>
    <w:lvl w:ilvl="5">
      <w:start w:val="1"/>
      <w:numFmt w:val="bullet"/>
      <w:lvlText w:val=""/>
      <w:lvlJc w:val="left"/>
      <w:pPr>
        <w:tabs>
          <w:tab w:val="num" w:pos="4968"/>
        </w:tabs>
        <w:ind w:left="4968" w:hanging="360"/>
      </w:pPr>
      <w:rPr>
        <w:rFonts w:ascii="Wingdings" w:hAnsi="Wingdings" w:hint="default"/>
      </w:rPr>
    </w:lvl>
    <w:lvl w:ilvl="6">
      <w:start w:val="1"/>
      <w:numFmt w:val="bullet"/>
      <w:lvlText w:val=""/>
      <w:lvlJc w:val="left"/>
      <w:pPr>
        <w:tabs>
          <w:tab w:val="num" w:pos="5688"/>
        </w:tabs>
        <w:ind w:left="5688" w:hanging="360"/>
      </w:pPr>
      <w:rPr>
        <w:rFonts w:ascii="Symbol" w:hAnsi="Symbol" w:hint="default"/>
      </w:rPr>
    </w:lvl>
    <w:lvl w:ilvl="7">
      <w:start w:val="1"/>
      <w:numFmt w:val="bullet"/>
      <w:lvlText w:val="o"/>
      <w:lvlJc w:val="left"/>
      <w:pPr>
        <w:tabs>
          <w:tab w:val="num" w:pos="6408"/>
        </w:tabs>
        <w:ind w:left="6408" w:hanging="360"/>
      </w:pPr>
      <w:rPr>
        <w:rFonts w:ascii="Courier New" w:hAnsi="Courier New" w:cs="Courier New" w:hint="default"/>
      </w:rPr>
    </w:lvl>
    <w:lvl w:ilvl="8">
      <w:start w:val="1"/>
      <w:numFmt w:val="bullet"/>
      <w:lvlText w:val=""/>
      <w:lvlJc w:val="left"/>
      <w:pPr>
        <w:tabs>
          <w:tab w:val="num" w:pos="7128"/>
        </w:tabs>
        <w:ind w:left="7128" w:hanging="360"/>
      </w:pPr>
      <w:rPr>
        <w:rFonts w:ascii="Wingdings" w:hAnsi="Wingdings" w:hint="default"/>
      </w:rPr>
    </w:lvl>
  </w:abstractNum>
  <w:abstractNum w:abstractNumId="21" w15:restartNumberingAfterBreak="0">
    <w:nsid w:val="35617C5F"/>
    <w:multiLevelType w:val="hybridMultilevel"/>
    <w:tmpl w:val="D9A2AA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2B12C7"/>
    <w:multiLevelType w:val="hybridMultilevel"/>
    <w:tmpl w:val="A47EF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88647E"/>
    <w:multiLevelType w:val="hybridMultilevel"/>
    <w:tmpl w:val="91A26496"/>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24C66"/>
    <w:multiLevelType w:val="hybridMultilevel"/>
    <w:tmpl w:val="B1C69D84"/>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8B5B4E"/>
    <w:multiLevelType w:val="hybridMultilevel"/>
    <w:tmpl w:val="B3462064"/>
    <w:lvl w:ilvl="0" w:tplc="23667F2C">
      <w:start w:val="1"/>
      <w:numFmt w:val="decimal"/>
      <w:pStyle w:val="Style4"/>
      <w:lvlText w:val="%1."/>
      <w:lvlJc w:val="left"/>
      <w:pPr>
        <w:tabs>
          <w:tab w:val="num" w:pos="360"/>
        </w:tabs>
        <w:ind w:left="360" w:hanging="360"/>
      </w:pPr>
      <w:rPr>
        <w:rFonts w:hint="default"/>
      </w:rPr>
    </w:lvl>
    <w:lvl w:ilvl="1" w:tplc="6F908460">
      <w:start w:val="1"/>
      <w:numFmt w:val="bullet"/>
      <w:lvlText w:val=""/>
      <w:lvlJc w:val="left"/>
      <w:pPr>
        <w:tabs>
          <w:tab w:val="num" w:pos="-1440"/>
        </w:tabs>
        <w:ind w:left="-1152" w:hanging="288"/>
      </w:pPr>
      <w:rPr>
        <w:rFonts w:ascii="Symbol" w:hAnsi="Symbol" w:hint="default"/>
        <w:color w:val="auto"/>
      </w:r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6" w15:restartNumberingAfterBreak="0">
    <w:nsid w:val="4365493A"/>
    <w:multiLevelType w:val="hybridMultilevel"/>
    <w:tmpl w:val="F43409F8"/>
    <w:lvl w:ilvl="0" w:tplc="6834235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564992"/>
    <w:multiLevelType w:val="hybridMultilevel"/>
    <w:tmpl w:val="C6C050E8"/>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C926FC"/>
    <w:multiLevelType w:val="multilevel"/>
    <w:tmpl w:val="CF08E366"/>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92701"/>
    <w:multiLevelType w:val="hybridMultilevel"/>
    <w:tmpl w:val="AD4857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763DDB"/>
    <w:multiLevelType w:val="multilevel"/>
    <w:tmpl w:val="89786C64"/>
    <w:lvl w:ilvl="0">
      <w:start w:val="1"/>
      <w:numFmt w:val="bullet"/>
      <w:lvlText w:val="□"/>
      <w:lvlJc w:val="left"/>
      <w:pPr>
        <w:tabs>
          <w:tab w:val="num" w:pos="360"/>
        </w:tabs>
        <w:ind w:left="360" w:hanging="360"/>
      </w:pPr>
      <w:rPr>
        <w:rFonts w:ascii="Times New Roman" w:hAnsi="Times New Roman" w:cs="Times New Roman" w:hint="default"/>
        <w:sz w:val="32"/>
        <w:szCs w:val="3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1F9111E"/>
    <w:multiLevelType w:val="hybridMultilevel"/>
    <w:tmpl w:val="7A7670DA"/>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624C1C"/>
    <w:multiLevelType w:val="hybridMultilevel"/>
    <w:tmpl w:val="666E029A"/>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2C0547"/>
    <w:multiLevelType w:val="hybridMultilevel"/>
    <w:tmpl w:val="6ACEC81E"/>
    <w:lvl w:ilvl="0" w:tplc="DB40E32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48477C"/>
    <w:multiLevelType w:val="hybridMultilevel"/>
    <w:tmpl w:val="21529A9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7D1278"/>
    <w:multiLevelType w:val="hybridMultilevel"/>
    <w:tmpl w:val="9DFA09F0"/>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AC6E9E"/>
    <w:multiLevelType w:val="hybridMultilevel"/>
    <w:tmpl w:val="A47EF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990FAF"/>
    <w:multiLevelType w:val="hybridMultilevel"/>
    <w:tmpl w:val="A0661568"/>
    <w:lvl w:ilvl="0" w:tplc="6BD652B4">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8" w15:restartNumberingAfterBreak="0">
    <w:nsid w:val="5F02150B"/>
    <w:multiLevelType w:val="hybridMultilevel"/>
    <w:tmpl w:val="EB967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EE3218"/>
    <w:multiLevelType w:val="hybridMultilevel"/>
    <w:tmpl w:val="7E0E51FE"/>
    <w:lvl w:ilvl="0" w:tplc="F0A6DB10">
      <w:start w:val="1"/>
      <w:numFmt w:val="decimal"/>
      <w:lvlText w:val="%1."/>
      <w:lvlJc w:val="left"/>
      <w:pPr>
        <w:ind w:left="900" w:hanging="360"/>
      </w:pPr>
      <w:rPr>
        <w:sz w:val="16"/>
        <w:szCs w:val="1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1F95799"/>
    <w:multiLevelType w:val="hybridMultilevel"/>
    <w:tmpl w:val="490E124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13132D"/>
    <w:multiLevelType w:val="hybridMultilevel"/>
    <w:tmpl w:val="B6D20568"/>
    <w:lvl w:ilvl="0" w:tplc="57F85A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7BA2A6E"/>
    <w:multiLevelType w:val="hybridMultilevel"/>
    <w:tmpl w:val="58900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BBC619F"/>
    <w:multiLevelType w:val="hybridMultilevel"/>
    <w:tmpl w:val="9F52A294"/>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0D316A"/>
    <w:multiLevelType w:val="hybridMultilevel"/>
    <w:tmpl w:val="EB967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3C4F53"/>
    <w:multiLevelType w:val="hybridMultilevel"/>
    <w:tmpl w:val="811C7278"/>
    <w:lvl w:ilvl="0" w:tplc="A1AA8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1924382"/>
    <w:multiLevelType w:val="hybridMultilevel"/>
    <w:tmpl w:val="E99EE130"/>
    <w:lvl w:ilvl="0" w:tplc="3416B47E">
      <w:start w:val="10"/>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7" w15:restartNumberingAfterBreak="0">
    <w:nsid w:val="72DA6788"/>
    <w:multiLevelType w:val="hybridMultilevel"/>
    <w:tmpl w:val="40EC06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3D6A80"/>
    <w:multiLevelType w:val="hybridMultilevel"/>
    <w:tmpl w:val="95EE4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D3657A4"/>
    <w:multiLevelType w:val="hybridMultilevel"/>
    <w:tmpl w:val="D05E2B72"/>
    <w:lvl w:ilvl="0" w:tplc="77E8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1632990">
    <w:abstractNumId w:val="25"/>
  </w:num>
  <w:num w:numId="2" w16cid:durableId="1109549513">
    <w:abstractNumId w:val="1"/>
  </w:num>
  <w:num w:numId="3" w16cid:durableId="565645784">
    <w:abstractNumId w:val="30"/>
  </w:num>
  <w:num w:numId="4" w16cid:durableId="773673722">
    <w:abstractNumId w:val="9"/>
  </w:num>
  <w:num w:numId="5" w16cid:durableId="63576766">
    <w:abstractNumId w:val="16"/>
  </w:num>
  <w:num w:numId="6" w16cid:durableId="393478354">
    <w:abstractNumId w:val="18"/>
  </w:num>
  <w:num w:numId="7" w16cid:durableId="940144598">
    <w:abstractNumId w:val="20"/>
  </w:num>
  <w:num w:numId="8" w16cid:durableId="578516020">
    <w:abstractNumId w:val="37"/>
  </w:num>
  <w:num w:numId="9" w16cid:durableId="822238565">
    <w:abstractNumId w:val="31"/>
  </w:num>
  <w:num w:numId="10" w16cid:durableId="584074515">
    <w:abstractNumId w:val="6"/>
  </w:num>
  <w:num w:numId="11" w16cid:durableId="787815549">
    <w:abstractNumId w:val="49"/>
  </w:num>
  <w:num w:numId="12" w16cid:durableId="646780435">
    <w:abstractNumId w:val="2"/>
  </w:num>
  <w:num w:numId="13" w16cid:durableId="2063751395">
    <w:abstractNumId w:val="3"/>
  </w:num>
  <w:num w:numId="14" w16cid:durableId="1138649948">
    <w:abstractNumId w:val="8"/>
  </w:num>
  <w:num w:numId="15" w16cid:durableId="1963883684">
    <w:abstractNumId w:val="43"/>
  </w:num>
  <w:num w:numId="16" w16cid:durableId="1683437477">
    <w:abstractNumId w:val="27"/>
  </w:num>
  <w:num w:numId="17" w16cid:durableId="64113457">
    <w:abstractNumId w:val="23"/>
  </w:num>
  <w:num w:numId="18" w16cid:durableId="1804154727">
    <w:abstractNumId w:val="35"/>
  </w:num>
  <w:num w:numId="19" w16cid:durableId="770203960">
    <w:abstractNumId w:val="32"/>
  </w:num>
  <w:num w:numId="20" w16cid:durableId="1991211633">
    <w:abstractNumId w:val="24"/>
  </w:num>
  <w:num w:numId="21" w16cid:durableId="92484130">
    <w:abstractNumId w:val="0"/>
  </w:num>
  <w:num w:numId="22" w16cid:durableId="188565967">
    <w:abstractNumId w:val="42"/>
  </w:num>
  <w:num w:numId="23" w16cid:durableId="1195733243">
    <w:abstractNumId w:val="7"/>
  </w:num>
  <w:num w:numId="24" w16cid:durableId="219901886">
    <w:abstractNumId w:val="47"/>
  </w:num>
  <w:num w:numId="25" w16cid:durableId="453209006">
    <w:abstractNumId w:val="40"/>
  </w:num>
  <w:num w:numId="26" w16cid:durableId="1349018825">
    <w:abstractNumId w:val="21"/>
  </w:num>
  <w:num w:numId="27" w16cid:durableId="871456801">
    <w:abstractNumId w:val="26"/>
  </w:num>
  <w:num w:numId="28" w16cid:durableId="486170165">
    <w:abstractNumId w:val="29"/>
  </w:num>
  <w:num w:numId="29" w16cid:durableId="1563714660">
    <w:abstractNumId w:val="11"/>
  </w:num>
  <w:num w:numId="30" w16cid:durableId="588775510">
    <w:abstractNumId w:val="34"/>
  </w:num>
  <w:num w:numId="31" w16cid:durableId="387337389">
    <w:abstractNumId w:val="12"/>
  </w:num>
  <w:num w:numId="32" w16cid:durableId="1160343096">
    <w:abstractNumId w:val="13"/>
  </w:num>
  <w:num w:numId="33" w16cid:durableId="531261980">
    <w:abstractNumId w:val="17"/>
  </w:num>
  <w:num w:numId="34" w16cid:durableId="14692329">
    <w:abstractNumId w:val="46"/>
  </w:num>
  <w:num w:numId="35" w16cid:durableId="1028605441">
    <w:abstractNumId w:val="28"/>
  </w:num>
  <w:num w:numId="36" w16cid:durableId="1653022040">
    <w:abstractNumId w:val="48"/>
  </w:num>
  <w:num w:numId="37" w16cid:durableId="1765612779">
    <w:abstractNumId w:val="36"/>
  </w:num>
  <w:num w:numId="38" w16cid:durableId="507671710">
    <w:abstractNumId w:val="14"/>
  </w:num>
  <w:num w:numId="39" w16cid:durableId="427889617">
    <w:abstractNumId w:val="33"/>
  </w:num>
  <w:num w:numId="40" w16cid:durableId="1529416957">
    <w:abstractNumId w:val="22"/>
  </w:num>
  <w:num w:numId="41" w16cid:durableId="1846170975">
    <w:abstractNumId w:val="15"/>
  </w:num>
  <w:num w:numId="42" w16cid:durableId="1763138008">
    <w:abstractNumId w:val="4"/>
  </w:num>
  <w:num w:numId="43" w16cid:durableId="1831287466">
    <w:abstractNumId w:val="19"/>
  </w:num>
  <w:num w:numId="44" w16cid:durableId="1306159932">
    <w:abstractNumId w:val="5"/>
  </w:num>
  <w:num w:numId="45" w16cid:durableId="1028337296">
    <w:abstractNumId w:val="41"/>
  </w:num>
  <w:num w:numId="46" w16cid:durableId="249315935">
    <w:abstractNumId w:val="45"/>
  </w:num>
  <w:num w:numId="47" w16cid:durableId="1752433899">
    <w:abstractNumId w:val="38"/>
  </w:num>
  <w:num w:numId="48" w16cid:durableId="1527789570">
    <w:abstractNumId w:val="10"/>
  </w:num>
  <w:num w:numId="49" w16cid:durableId="1406217521">
    <w:abstractNumId w:val="44"/>
  </w:num>
  <w:num w:numId="50" w16cid:durableId="91339120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6Xwf/qb+8KdwhdzyQFTbGq6LdHohbJfotElQfLlasOJUUPFrc9y34avB25v5N54pSL0WWxtS4M6VR1AqfTzxw==" w:salt="3LQMLtOBTT5q+aIu+4wvv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FA"/>
    <w:rsid w:val="00002493"/>
    <w:rsid w:val="00005F27"/>
    <w:rsid w:val="00006FE5"/>
    <w:rsid w:val="00010E7D"/>
    <w:rsid w:val="00012387"/>
    <w:rsid w:val="00016654"/>
    <w:rsid w:val="00016C1D"/>
    <w:rsid w:val="00023E1F"/>
    <w:rsid w:val="00024339"/>
    <w:rsid w:val="000264ED"/>
    <w:rsid w:val="00026FE2"/>
    <w:rsid w:val="0002715A"/>
    <w:rsid w:val="000310FA"/>
    <w:rsid w:val="00031BC9"/>
    <w:rsid w:val="00035858"/>
    <w:rsid w:val="00035A75"/>
    <w:rsid w:val="00036B0D"/>
    <w:rsid w:val="00037CCA"/>
    <w:rsid w:val="00046D78"/>
    <w:rsid w:val="00047FE7"/>
    <w:rsid w:val="000525F9"/>
    <w:rsid w:val="00053008"/>
    <w:rsid w:val="0005727A"/>
    <w:rsid w:val="00062562"/>
    <w:rsid w:val="0006281D"/>
    <w:rsid w:val="00066E08"/>
    <w:rsid w:val="000671EE"/>
    <w:rsid w:val="00072B60"/>
    <w:rsid w:val="000739B8"/>
    <w:rsid w:val="00074199"/>
    <w:rsid w:val="0007484B"/>
    <w:rsid w:val="00075D76"/>
    <w:rsid w:val="00081ADC"/>
    <w:rsid w:val="00081EEB"/>
    <w:rsid w:val="000832AE"/>
    <w:rsid w:val="00083532"/>
    <w:rsid w:val="00086523"/>
    <w:rsid w:val="00091D97"/>
    <w:rsid w:val="000956A8"/>
    <w:rsid w:val="00096141"/>
    <w:rsid w:val="000A0535"/>
    <w:rsid w:val="000B0B43"/>
    <w:rsid w:val="000B0D72"/>
    <w:rsid w:val="000B37D5"/>
    <w:rsid w:val="000C0348"/>
    <w:rsid w:val="000C0E6F"/>
    <w:rsid w:val="000C19F3"/>
    <w:rsid w:val="000C1A6F"/>
    <w:rsid w:val="000C1C31"/>
    <w:rsid w:val="000C29C7"/>
    <w:rsid w:val="000C3FD8"/>
    <w:rsid w:val="000C4B98"/>
    <w:rsid w:val="000C529F"/>
    <w:rsid w:val="000C5AE7"/>
    <w:rsid w:val="000C660D"/>
    <w:rsid w:val="000C6BF6"/>
    <w:rsid w:val="000D54FC"/>
    <w:rsid w:val="000E31F2"/>
    <w:rsid w:val="000E4BC7"/>
    <w:rsid w:val="000E526E"/>
    <w:rsid w:val="000E5A50"/>
    <w:rsid w:val="000E5DF0"/>
    <w:rsid w:val="000E78BB"/>
    <w:rsid w:val="000F11F3"/>
    <w:rsid w:val="000F25CA"/>
    <w:rsid w:val="000F795F"/>
    <w:rsid w:val="00107AEF"/>
    <w:rsid w:val="00110665"/>
    <w:rsid w:val="00113788"/>
    <w:rsid w:val="00114CA5"/>
    <w:rsid w:val="00121524"/>
    <w:rsid w:val="001230C6"/>
    <w:rsid w:val="00124E6D"/>
    <w:rsid w:val="001348FA"/>
    <w:rsid w:val="00135A84"/>
    <w:rsid w:val="00141AF7"/>
    <w:rsid w:val="00145240"/>
    <w:rsid w:val="001465CD"/>
    <w:rsid w:val="00153410"/>
    <w:rsid w:val="00153988"/>
    <w:rsid w:val="00153A95"/>
    <w:rsid w:val="001540D9"/>
    <w:rsid w:val="00154D38"/>
    <w:rsid w:val="00156ACF"/>
    <w:rsid w:val="00161726"/>
    <w:rsid w:val="001636E3"/>
    <w:rsid w:val="0016671F"/>
    <w:rsid w:val="0017572B"/>
    <w:rsid w:val="001768FF"/>
    <w:rsid w:val="00184346"/>
    <w:rsid w:val="00184AC9"/>
    <w:rsid w:val="001903D5"/>
    <w:rsid w:val="001913B7"/>
    <w:rsid w:val="00192F56"/>
    <w:rsid w:val="00196481"/>
    <w:rsid w:val="00197C72"/>
    <w:rsid w:val="001A06A0"/>
    <w:rsid w:val="001A1C82"/>
    <w:rsid w:val="001A4188"/>
    <w:rsid w:val="001A4E4C"/>
    <w:rsid w:val="001A790F"/>
    <w:rsid w:val="001B1360"/>
    <w:rsid w:val="001B2772"/>
    <w:rsid w:val="001B2B25"/>
    <w:rsid w:val="001B3297"/>
    <w:rsid w:val="001B5C6A"/>
    <w:rsid w:val="001C03DA"/>
    <w:rsid w:val="001C297D"/>
    <w:rsid w:val="001D035D"/>
    <w:rsid w:val="001D3E2C"/>
    <w:rsid w:val="001D61DA"/>
    <w:rsid w:val="001E0DB9"/>
    <w:rsid w:val="001E5AEE"/>
    <w:rsid w:val="001E6905"/>
    <w:rsid w:val="001F2114"/>
    <w:rsid w:val="001F4CE2"/>
    <w:rsid w:val="002027B8"/>
    <w:rsid w:val="00203971"/>
    <w:rsid w:val="0020457A"/>
    <w:rsid w:val="00205A92"/>
    <w:rsid w:val="00207207"/>
    <w:rsid w:val="00210F20"/>
    <w:rsid w:val="00213185"/>
    <w:rsid w:val="002163B9"/>
    <w:rsid w:val="002206EB"/>
    <w:rsid w:val="00222ECA"/>
    <w:rsid w:val="002233C0"/>
    <w:rsid w:val="0022380C"/>
    <w:rsid w:val="00223E1A"/>
    <w:rsid w:val="00226829"/>
    <w:rsid w:val="0022778A"/>
    <w:rsid w:val="002304A5"/>
    <w:rsid w:val="0023587D"/>
    <w:rsid w:val="00235C6C"/>
    <w:rsid w:val="00242FE6"/>
    <w:rsid w:val="0024599D"/>
    <w:rsid w:val="00245BF8"/>
    <w:rsid w:val="00246181"/>
    <w:rsid w:val="00247197"/>
    <w:rsid w:val="002625E3"/>
    <w:rsid w:val="00263FFC"/>
    <w:rsid w:val="00266B33"/>
    <w:rsid w:val="00275493"/>
    <w:rsid w:val="00276873"/>
    <w:rsid w:val="00276A8B"/>
    <w:rsid w:val="00280128"/>
    <w:rsid w:val="002801E9"/>
    <w:rsid w:val="002812EC"/>
    <w:rsid w:val="00283636"/>
    <w:rsid w:val="00285ACB"/>
    <w:rsid w:val="0028765F"/>
    <w:rsid w:val="00296D67"/>
    <w:rsid w:val="002A09A7"/>
    <w:rsid w:val="002A1965"/>
    <w:rsid w:val="002A3B6A"/>
    <w:rsid w:val="002A5D40"/>
    <w:rsid w:val="002A7134"/>
    <w:rsid w:val="002B08C6"/>
    <w:rsid w:val="002B0CCB"/>
    <w:rsid w:val="002B2F90"/>
    <w:rsid w:val="002B5CC3"/>
    <w:rsid w:val="002C5017"/>
    <w:rsid w:val="002C5B43"/>
    <w:rsid w:val="002D3F9E"/>
    <w:rsid w:val="002D4B0B"/>
    <w:rsid w:val="002D5324"/>
    <w:rsid w:val="002D5CC3"/>
    <w:rsid w:val="002E078D"/>
    <w:rsid w:val="002E18FA"/>
    <w:rsid w:val="002E6D65"/>
    <w:rsid w:val="002E70B5"/>
    <w:rsid w:val="002E7B1D"/>
    <w:rsid w:val="002F096A"/>
    <w:rsid w:val="002F2347"/>
    <w:rsid w:val="002F547B"/>
    <w:rsid w:val="002F7CAB"/>
    <w:rsid w:val="00301908"/>
    <w:rsid w:val="00301964"/>
    <w:rsid w:val="003025BD"/>
    <w:rsid w:val="00312ED1"/>
    <w:rsid w:val="00315243"/>
    <w:rsid w:val="003163BA"/>
    <w:rsid w:val="003227CF"/>
    <w:rsid w:val="003236D1"/>
    <w:rsid w:val="0032397B"/>
    <w:rsid w:val="00323E35"/>
    <w:rsid w:val="003250CF"/>
    <w:rsid w:val="00326D50"/>
    <w:rsid w:val="003323A9"/>
    <w:rsid w:val="0033297D"/>
    <w:rsid w:val="00333311"/>
    <w:rsid w:val="00334829"/>
    <w:rsid w:val="00337E03"/>
    <w:rsid w:val="00343F6F"/>
    <w:rsid w:val="003445BE"/>
    <w:rsid w:val="0035071C"/>
    <w:rsid w:val="003523BF"/>
    <w:rsid w:val="00353577"/>
    <w:rsid w:val="003547B3"/>
    <w:rsid w:val="00357B40"/>
    <w:rsid w:val="003602DC"/>
    <w:rsid w:val="00362B31"/>
    <w:rsid w:val="003638FD"/>
    <w:rsid w:val="00364D5A"/>
    <w:rsid w:val="003714B6"/>
    <w:rsid w:val="003731C3"/>
    <w:rsid w:val="0037323C"/>
    <w:rsid w:val="00373306"/>
    <w:rsid w:val="00374D92"/>
    <w:rsid w:val="00375B6D"/>
    <w:rsid w:val="003774E4"/>
    <w:rsid w:val="0038607B"/>
    <w:rsid w:val="00387EFE"/>
    <w:rsid w:val="00391D8E"/>
    <w:rsid w:val="003953AD"/>
    <w:rsid w:val="00396A54"/>
    <w:rsid w:val="00396C74"/>
    <w:rsid w:val="003A1679"/>
    <w:rsid w:val="003A3972"/>
    <w:rsid w:val="003A3C65"/>
    <w:rsid w:val="003A4B52"/>
    <w:rsid w:val="003B175E"/>
    <w:rsid w:val="003B2F7B"/>
    <w:rsid w:val="003B316C"/>
    <w:rsid w:val="003C1558"/>
    <w:rsid w:val="003C42AB"/>
    <w:rsid w:val="003D2D4D"/>
    <w:rsid w:val="003D3A12"/>
    <w:rsid w:val="003D41D3"/>
    <w:rsid w:val="003E54DC"/>
    <w:rsid w:val="003E5DBF"/>
    <w:rsid w:val="003F0DF0"/>
    <w:rsid w:val="003F16DA"/>
    <w:rsid w:val="003F1A81"/>
    <w:rsid w:val="004003FA"/>
    <w:rsid w:val="00404538"/>
    <w:rsid w:val="004056C0"/>
    <w:rsid w:val="00406435"/>
    <w:rsid w:val="00411C56"/>
    <w:rsid w:val="00413CF5"/>
    <w:rsid w:val="004150E5"/>
    <w:rsid w:val="004164B2"/>
    <w:rsid w:val="004303A2"/>
    <w:rsid w:val="0043391F"/>
    <w:rsid w:val="00436F6C"/>
    <w:rsid w:val="004371A5"/>
    <w:rsid w:val="00440F06"/>
    <w:rsid w:val="00441AD8"/>
    <w:rsid w:val="004422F7"/>
    <w:rsid w:val="00444200"/>
    <w:rsid w:val="004446C8"/>
    <w:rsid w:val="004459CE"/>
    <w:rsid w:val="00447263"/>
    <w:rsid w:val="004511ED"/>
    <w:rsid w:val="0045162E"/>
    <w:rsid w:val="00451E01"/>
    <w:rsid w:val="00454291"/>
    <w:rsid w:val="004607AF"/>
    <w:rsid w:val="004638AA"/>
    <w:rsid w:val="00463F4E"/>
    <w:rsid w:val="00465728"/>
    <w:rsid w:val="00466A95"/>
    <w:rsid w:val="00466CE2"/>
    <w:rsid w:val="00467ED2"/>
    <w:rsid w:val="00472EB0"/>
    <w:rsid w:val="00473860"/>
    <w:rsid w:val="004741BC"/>
    <w:rsid w:val="00481248"/>
    <w:rsid w:val="00484FAA"/>
    <w:rsid w:val="004851A5"/>
    <w:rsid w:val="00486844"/>
    <w:rsid w:val="004908A5"/>
    <w:rsid w:val="00492E0F"/>
    <w:rsid w:val="004930BA"/>
    <w:rsid w:val="004933D7"/>
    <w:rsid w:val="004950AC"/>
    <w:rsid w:val="004A0039"/>
    <w:rsid w:val="004A0228"/>
    <w:rsid w:val="004A3472"/>
    <w:rsid w:val="004A5FE3"/>
    <w:rsid w:val="004A7672"/>
    <w:rsid w:val="004B1F12"/>
    <w:rsid w:val="004B2812"/>
    <w:rsid w:val="004B2A6B"/>
    <w:rsid w:val="004B50BF"/>
    <w:rsid w:val="004B5631"/>
    <w:rsid w:val="004C182E"/>
    <w:rsid w:val="004C325A"/>
    <w:rsid w:val="004C767D"/>
    <w:rsid w:val="004D08EA"/>
    <w:rsid w:val="004D0F9B"/>
    <w:rsid w:val="004D2933"/>
    <w:rsid w:val="004D3115"/>
    <w:rsid w:val="004D5A7C"/>
    <w:rsid w:val="004E3004"/>
    <w:rsid w:val="004E38B1"/>
    <w:rsid w:val="004E3C4A"/>
    <w:rsid w:val="004E669E"/>
    <w:rsid w:val="004E7761"/>
    <w:rsid w:val="004F0C46"/>
    <w:rsid w:val="004F0D01"/>
    <w:rsid w:val="004F1494"/>
    <w:rsid w:val="004F1F54"/>
    <w:rsid w:val="004F37F8"/>
    <w:rsid w:val="004F3B68"/>
    <w:rsid w:val="004F3CCB"/>
    <w:rsid w:val="004F48F7"/>
    <w:rsid w:val="00505EC4"/>
    <w:rsid w:val="00512BC4"/>
    <w:rsid w:val="00513BD8"/>
    <w:rsid w:val="00513F6F"/>
    <w:rsid w:val="005177E4"/>
    <w:rsid w:val="00521E11"/>
    <w:rsid w:val="005250B7"/>
    <w:rsid w:val="005270C8"/>
    <w:rsid w:val="00533320"/>
    <w:rsid w:val="005357D7"/>
    <w:rsid w:val="0054035C"/>
    <w:rsid w:val="00540459"/>
    <w:rsid w:val="005431E8"/>
    <w:rsid w:val="00546F7C"/>
    <w:rsid w:val="005523FB"/>
    <w:rsid w:val="0055483E"/>
    <w:rsid w:val="00555082"/>
    <w:rsid w:val="00556675"/>
    <w:rsid w:val="005626D0"/>
    <w:rsid w:val="00565560"/>
    <w:rsid w:val="005669B2"/>
    <w:rsid w:val="00572441"/>
    <w:rsid w:val="00572D65"/>
    <w:rsid w:val="00572D93"/>
    <w:rsid w:val="00576ADF"/>
    <w:rsid w:val="00580340"/>
    <w:rsid w:val="005815B0"/>
    <w:rsid w:val="005931F4"/>
    <w:rsid w:val="00597C90"/>
    <w:rsid w:val="005A1B40"/>
    <w:rsid w:val="005A33DF"/>
    <w:rsid w:val="005A38A9"/>
    <w:rsid w:val="005A3E3B"/>
    <w:rsid w:val="005A5377"/>
    <w:rsid w:val="005A540A"/>
    <w:rsid w:val="005A5EDE"/>
    <w:rsid w:val="005B631D"/>
    <w:rsid w:val="005B6E1C"/>
    <w:rsid w:val="005C1FF6"/>
    <w:rsid w:val="005D0323"/>
    <w:rsid w:val="005D2AB1"/>
    <w:rsid w:val="005D3284"/>
    <w:rsid w:val="005D4AA3"/>
    <w:rsid w:val="005D6506"/>
    <w:rsid w:val="005D728A"/>
    <w:rsid w:val="005D73FD"/>
    <w:rsid w:val="005E3708"/>
    <w:rsid w:val="005E681C"/>
    <w:rsid w:val="005E7C49"/>
    <w:rsid w:val="005E7D2E"/>
    <w:rsid w:val="005F1F8B"/>
    <w:rsid w:val="005F38CA"/>
    <w:rsid w:val="005F6395"/>
    <w:rsid w:val="005F6E8D"/>
    <w:rsid w:val="00600614"/>
    <w:rsid w:val="0060093E"/>
    <w:rsid w:val="006026E4"/>
    <w:rsid w:val="0060516E"/>
    <w:rsid w:val="006061B1"/>
    <w:rsid w:val="006101E7"/>
    <w:rsid w:val="00610CD1"/>
    <w:rsid w:val="00613861"/>
    <w:rsid w:val="00613F84"/>
    <w:rsid w:val="006144FC"/>
    <w:rsid w:val="0061708E"/>
    <w:rsid w:val="00617BE4"/>
    <w:rsid w:val="00621822"/>
    <w:rsid w:val="00621D6B"/>
    <w:rsid w:val="00622195"/>
    <w:rsid w:val="00624303"/>
    <w:rsid w:val="00624353"/>
    <w:rsid w:val="006246B2"/>
    <w:rsid w:val="0062649D"/>
    <w:rsid w:val="006266FD"/>
    <w:rsid w:val="00627192"/>
    <w:rsid w:val="006305F6"/>
    <w:rsid w:val="00630B48"/>
    <w:rsid w:val="00631ABD"/>
    <w:rsid w:val="00632740"/>
    <w:rsid w:val="006334BF"/>
    <w:rsid w:val="00633E7E"/>
    <w:rsid w:val="00634930"/>
    <w:rsid w:val="006363CC"/>
    <w:rsid w:val="006376C9"/>
    <w:rsid w:val="00640141"/>
    <w:rsid w:val="00644AF4"/>
    <w:rsid w:val="00652707"/>
    <w:rsid w:val="00656522"/>
    <w:rsid w:val="00662C02"/>
    <w:rsid w:val="00666C43"/>
    <w:rsid w:val="00672BFC"/>
    <w:rsid w:val="00674E70"/>
    <w:rsid w:val="006750A6"/>
    <w:rsid w:val="00680BA9"/>
    <w:rsid w:val="00680E90"/>
    <w:rsid w:val="00685C61"/>
    <w:rsid w:val="00695063"/>
    <w:rsid w:val="006A0557"/>
    <w:rsid w:val="006A56F2"/>
    <w:rsid w:val="006B2051"/>
    <w:rsid w:val="006B36F1"/>
    <w:rsid w:val="006B3B91"/>
    <w:rsid w:val="006B5853"/>
    <w:rsid w:val="006B7A62"/>
    <w:rsid w:val="006C0001"/>
    <w:rsid w:val="006C0417"/>
    <w:rsid w:val="006C0422"/>
    <w:rsid w:val="006C1AA8"/>
    <w:rsid w:val="006C414E"/>
    <w:rsid w:val="006D458D"/>
    <w:rsid w:val="006E26EC"/>
    <w:rsid w:val="006E59B8"/>
    <w:rsid w:val="0070223C"/>
    <w:rsid w:val="00704817"/>
    <w:rsid w:val="00712E0C"/>
    <w:rsid w:val="00715BB9"/>
    <w:rsid w:val="007160BB"/>
    <w:rsid w:val="007279BE"/>
    <w:rsid w:val="007306F8"/>
    <w:rsid w:val="007317A3"/>
    <w:rsid w:val="00733EBB"/>
    <w:rsid w:val="007423D4"/>
    <w:rsid w:val="00743BE2"/>
    <w:rsid w:val="00744520"/>
    <w:rsid w:val="00746D0A"/>
    <w:rsid w:val="00747F23"/>
    <w:rsid w:val="007511A6"/>
    <w:rsid w:val="0075173D"/>
    <w:rsid w:val="00751A5F"/>
    <w:rsid w:val="00755240"/>
    <w:rsid w:val="0075570A"/>
    <w:rsid w:val="0076002C"/>
    <w:rsid w:val="00761D8A"/>
    <w:rsid w:val="0076228A"/>
    <w:rsid w:val="00766CDE"/>
    <w:rsid w:val="007743B9"/>
    <w:rsid w:val="0077693A"/>
    <w:rsid w:val="00777E9E"/>
    <w:rsid w:val="00780BAB"/>
    <w:rsid w:val="00785A84"/>
    <w:rsid w:val="0078702C"/>
    <w:rsid w:val="00792CA5"/>
    <w:rsid w:val="00795F61"/>
    <w:rsid w:val="00796559"/>
    <w:rsid w:val="007A098D"/>
    <w:rsid w:val="007A0C19"/>
    <w:rsid w:val="007A294A"/>
    <w:rsid w:val="007A2E51"/>
    <w:rsid w:val="007A64A1"/>
    <w:rsid w:val="007B2F25"/>
    <w:rsid w:val="007B39C8"/>
    <w:rsid w:val="007B73E2"/>
    <w:rsid w:val="007B7703"/>
    <w:rsid w:val="007C125A"/>
    <w:rsid w:val="007C21AE"/>
    <w:rsid w:val="007C22D3"/>
    <w:rsid w:val="007C72BD"/>
    <w:rsid w:val="007D1D5F"/>
    <w:rsid w:val="007D397A"/>
    <w:rsid w:val="007D5ED1"/>
    <w:rsid w:val="007E058A"/>
    <w:rsid w:val="007E0D38"/>
    <w:rsid w:val="007E235F"/>
    <w:rsid w:val="007E5BA1"/>
    <w:rsid w:val="007E6EE9"/>
    <w:rsid w:val="007F3A08"/>
    <w:rsid w:val="007F3D01"/>
    <w:rsid w:val="007F624F"/>
    <w:rsid w:val="007F661F"/>
    <w:rsid w:val="00801B1D"/>
    <w:rsid w:val="00803649"/>
    <w:rsid w:val="00806145"/>
    <w:rsid w:val="0080665E"/>
    <w:rsid w:val="00813943"/>
    <w:rsid w:val="008159F9"/>
    <w:rsid w:val="008210B5"/>
    <w:rsid w:val="00825811"/>
    <w:rsid w:val="00827194"/>
    <w:rsid w:val="00830308"/>
    <w:rsid w:val="0083245E"/>
    <w:rsid w:val="00832CAB"/>
    <w:rsid w:val="00833030"/>
    <w:rsid w:val="008335B2"/>
    <w:rsid w:val="00834B18"/>
    <w:rsid w:val="008352CA"/>
    <w:rsid w:val="00835919"/>
    <w:rsid w:val="008360CC"/>
    <w:rsid w:val="00840A58"/>
    <w:rsid w:val="00842A32"/>
    <w:rsid w:val="00845723"/>
    <w:rsid w:val="00850A2D"/>
    <w:rsid w:val="008570F8"/>
    <w:rsid w:val="0086088B"/>
    <w:rsid w:val="00861D75"/>
    <w:rsid w:val="00861F19"/>
    <w:rsid w:val="008650A9"/>
    <w:rsid w:val="00867D95"/>
    <w:rsid w:val="00872768"/>
    <w:rsid w:val="00872792"/>
    <w:rsid w:val="00873217"/>
    <w:rsid w:val="0087345A"/>
    <w:rsid w:val="00873B63"/>
    <w:rsid w:val="0087720A"/>
    <w:rsid w:val="008807B1"/>
    <w:rsid w:val="00886CB6"/>
    <w:rsid w:val="008901DD"/>
    <w:rsid w:val="00890970"/>
    <w:rsid w:val="0089534F"/>
    <w:rsid w:val="0089719B"/>
    <w:rsid w:val="0089730D"/>
    <w:rsid w:val="008A013B"/>
    <w:rsid w:val="008A0305"/>
    <w:rsid w:val="008A065F"/>
    <w:rsid w:val="008A45CC"/>
    <w:rsid w:val="008A5444"/>
    <w:rsid w:val="008A6EE9"/>
    <w:rsid w:val="008B2106"/>
    <w:rsid w:val="008B4323"/>
    <w:rsid w:val="008B673E"/>
    <w:rsid w:val="008B7BF9"/>
    <w:rsid w:val="008C0224"/>
    <w:rsid w:val="008C1C99"/>
    <w:rsid w:val="008C203B"/>
    <w:rsid w:val="008C5FF5"/>
    <w:rsid w:val="008C6AD5"/>
    <w:rsid w:val="008D0FD6"/>
    <w:rsid w:val="008E1848"/>
    <w:rsid w:val="008E2EFD"/>
    <w:rsid w:val="008E59D1"/>
    <w:rsid w:val="008E6381"/>
    <w:rsid w:val="008E73A4"/>
    <w:rsid w:val="008E7422"/>
    <w:rsid w:val="008F0DDA"/>
    <w:rsid w:val="008F0FA9"/>
    <w:rsid w:val="008F55F1"/>
    <w:rsid w:val="008F7618"/>
    <w:rsid w:val="00900C25"/>
    <w:rsid w:val="00901551"/>
    <w:rsid w:val="00907CA2"/>
    <w:rsid w:val="00915740"/>
    <w:rsid w:val="00916966"/>
    <w:rsid w:val="00916F09"/>
    <w:rsid w:val="0091774E"/>
    <w:rsid w:val="0092205A"/>
    <w:rsid w:val="009225EE"/>
    <w:rsid w:val="00925FAA"/>
    <w:rsid w:val="00930491"/>
    <w:rsid w:val="009313F3"/>
    <w:rsid w:val="00931B62"/>
    <w:rsid w:val="009343DB"/>
    <w:rsid w:val="00935005"/>
    <w:rsid w:val="0093588A"/>
    <w:rsid w:val="00936AE3"/>
    <w:rsid w:val="00936DE9"/>
    <w:rsid w:val="00937D86"/>
    <w:rsid w:val="00940187"/>
    <w:rsid w:val="00941C52"/>
    <w:rsid w:val="009442D1"/>
    <w:rsid w:val="00946174"/>
    <w:rsid w:val="00946CB6"/>
    <w:rsid w:val="009472EF"/>
    <w:rsid w:val="00953DED"/>
    <w:rsid w:val="00953E09"/>
    <w:rsid w:val="00955D4F"/>
    <w:rsid w:val="00956477"/>
    <w:rsid w:val="00956F87"/>
    <w:rsid w:val="00980457"/>
    <w:rsid w:val="00982AEE"/>
    <w:rsid w:val="0098446A"/>
    <w:rsid w:val="0098492F"/>
    <w:rsid w:val="00984C86"/>
    <w:rsid w:val="009877CC"/>
    <w:rsid w:val="00987FC1"/>
    <w:rsid w:val="0099376C"/>
    <w:rsid w:val="00994FE5"/>
    <w:rsid w:val="00995129"/>
    <w:rsid w:val="009974F6"/>
    <w:rsid w:val="00997AB3"/>
    <w:rsid w:val="009A015C"/>
    <w:rsid w:val="009A4A03"/>
    <w:rsid w:val="009A674C"/>
    <w:rsid w:val="009A71F7"/>
    <w:rsid w:val="009A7CC0"/>
    <w:rsid w:val="009B012E"/>
    <w:rsid w:val="009B63EC"/>
    <w:rsid w:val="009C0522"/>
    <w:rsid w:val="009C06EB"/>
    <w:rsid w:val="009C505A"/>
    <w:rsid w:val="009D010F"/>
    <w:rsid w:val="009D67DA"/>
    <w:rsid w:val="009D68DE"/>
    <w:rsid w:val="009E0711"/>
    <w:rsid w:val="009E0AAB"/>
    <w:rsid w:val="009E6542"/>
    <w:rsid w:val="009E763D"/>
    <w:rsid w:val="009F1FE9"/>
    <w:rsid w:val="009F209D"/>
    <w:rsid w:val="009F235F"/>
    <w:rsid w:val="009F24D6"/>
    <w:rsid w:val="009F3AA9"/>
    <w:rsid w:val="009F578C"/>
    <w:rsid w:val="009F6816"/>
    <w:rsid w:val="00A0033F"/>
    <w:rsid w:val="00A02159"/>
    <w:rsid w:val="00A05236"/>
    <w:rsid w:val="00A07FB2"/>
    <w:rsid w:val="00A1087D"/>
    <w:rsid w:val="00A11A3A"/>
    <w:rsid w:val="00A132E8"/>
    <w:rsid w:val="00A20C35"/>
    <w:rsid w:val="00A220F7"/>
    <w:rsid w:val="00A32E9A"/>
    <w:rsid w:val="00A3496D"/>
    <w:rsid w:val="00A358B3"/>
    <w:rsid w:val="00A36BDD"/>
    <w:rsid w:val="00A4311C"/>
    <w:rsid w:val="00A46A5E"/>
    <w:rsid w:val="00A5068D"/>
    <w:rsid w:val="00A55D9D"/>
    <w:rsid w:val="00A57E06"/>
    <w:rsid w:val="00A607D3"/>
    <w:rsid w:val="00A6189C"/>
    <w:rsid w:val="00A62D2B"/>
    <w:rsid w:val="00A67C92"/>
    <w:rsid w:val="00A718B9"/>
    <w:rsid w:val="00A76C4C"/>
    <w:rsid w:val="00A8453E"/>
    <w:rsid w:val="00A9025C"/>
    <w:rsid w:val="00A906BD"/>
    <w:rsid w:val="00A921DB"/>
    <w:rsid w:val="00A92695"/>
    <w:rsid w:val="00A96965"/>
    <w:rsid w:val="00A97996"/>
    <w:rsid w:val="00AA1CD4"/>
    <w:rsid w:val="00AA2730"/>
    <w:rsid w:val="00AA5CF7"/>
    <w:rsid w:val="00AA5F03"/>
    <w:rsid w:val="00AA6A89"/>
    <w:rsid w:val="00AB4869"/>
    <w:rsid w:val="00AB630F"/>
    <w:rsid w:val="00AC1D64"/>
    <w:rsid w:val="00AC35DB"/>
    <w:rsid w:val="00AC40C7"/>
    <w:rsid w:val="00AC77FD"/>
    <w:rsid w:val="00AD0B1A"/>
    <w:rsid w:val="00AD217A"/>
    <w:rsid w:val="00AD36A9"/>
    <w:rsid w:val="00AE3D1E"/>
    <w:rsid w:val="00AE6AD0"/>
    <w:rsid w:val="00AF023F"/>
    <w:rsid w:val="00AF22A3"/>
    <w:rsid w:val="00AF7F4E"/>
    <w:rsid w:val="00B01DCB"/>
    <w:rsid w:val="00B03F3A"/>
    <w:rsid w:val="00B071D0"/>
    <w:rsid w:val="00B10974"/>
    <w:rsid w:val="00B14879"/>
    <w:rsid w:val="00B14891"/>
    <w:rsid w:val="00B16AE7"/>
    <w:rsid w:val="00B17F8E"/>
    <w:rsid w:val="00B23D3E"/>
    <w:rsid w:val="00B318BE"/>
    <w:rsid w:val="00B3232C"/>
    <w:rsid w:val="00B32916"/>
    <w:rsid w:val="00B32EAA"/>
    <w:rsid w:val="00B478C7"/>
    <w:rsid w:val="00B548B1"/>
    <w:rsid w:val="00B57502"/>
    <w:rsid w:val="00B605FF"/>
    <w:rsid w:val="00B61FF2"/>
    <w:rsid w:val="00B63ED0"/>
    <w:rsid w:val="00B63EF2"/>
    <w:rsid w:val="00B6456C"/>
    <w:rsid w:val="00B659DF"/>
    <w:rsid w:val="00B65B10"/>
    <w:rsid w:val="00B67299"/>
    <w:rsid w:val="00B73A2D"/>
    <w:rsid w:val="00B77417"/>
    <w:rsid w:val="00B9083A"/>
    <w:rsid w:val="00B923EC"/>
    <w:rsid w:val="00B924A2"/>
    <w:rsid w:val="00BA2ECF"/>
    <w:rsid w:val="00BA4106"/>
    <w:rsid w:val="00BA4E37"/>
    <w:rsid w:val="00BB30A0"/>
    <w:rsid w:val="00BB4F43"/>
    <w:rsid w:val="00BB729C"/>
    <w:rsid w:val="00BB772A"/>
    <w:rsid w:val="00BC2491"/>
    <w:rsid w:val="00BC4877"/>
    <w:rsid w:val="00BC6118"/>
    <w:rsid w:val="00BC6DA8"/>
    <w:rsid w:val="00BC76EF"/>
    <w:rsid w:val="00BC7773"/>
    <w:rsid w:val="00BD14D8"/>
    <w:rsid w:val="00BD29AA"/>
    <w:rsid w:val="00BD337B"/>
    <w:rsid w:val="00BD5938"/>
    <w:rsid w:val="00BD5F87"/>
    <w:rsid w:val="00BE0EEC"/>
    <w:rsid w:val="00BE237B"/>
    <w:rsid w:val="00BE5D52"/>
    <w:rsid w:val="00BF0929"/>
    <w:rsid w:val="00BF13FF"/>
    <w:rsid w:val="00BF295D"/>
    <w:rsid w:val="00BF3AF8"/>
    <w:rsid w:val="00BF5338"/>
    <w:rsid w:val="00BF56D3"/>
    <w:rsid w:val="00BF5A08"/>
    <w:rsid w:val="00BF7AFA"/>
    <w:rsid w:val="00C01977"/>
    <w:rsid w:val="00C06F37"/>
    <w:rsid w:val="00C12BF3"/>
    <w:rsid w:val="00C14B8C"/>
    <w:rsid w:val="00C156B0"/>
    <w:rsid w:val="00C16756"/>
    <w:rsid w:val="00C20CE2"/>
    <w:rsid w:val="00C22E5C"/>
    <w:rsid w:val="00C260C4"/>
    <w:rsid w:val="00C27DDF"/>
    <w:rsid w:val="00C33091"/>
    <w:rsid w:val="00C34395"/>
    <w:rsid w:val="00C36BB8"/>
    <w:rsid w:val="00C4508E"/>
    <w:rsid w:val="00C468F9"/>
    <w:rsid w:val="00C47D7D"/>
    <w:rsid w:val="00C534DA"/>
    <w:rsid w:val="00C62B0D"/>
    <w:rsid w:val="00C64A00"/>
    <w:rsid w:val="00C6538C"/>
    <w:rsid w:val="00C6661A"/>
    <w:rsid w:val="00C66A04"/>
    <w:rsid w:val="00C70D1A"/>
    <w:rsid w:val="00C73781"/>
    <w:rsid w:val="00C73A39"/>
    <w:rsid w:val="00C75134"/>
    <w:rsid w:val="00C76335"/>
    <w:rsid w:val="00C7745F"/>
    <w:rsid w:val="00C850D8"/>
    <w:rsid w:val="00C90ABB"/>
    <w:rsid w:val="00C921AE"/>
    <w:rsid w:val="00C9472B"/>
    <w:rsid w:val="00C95DEE"/>
    <w:rsid w:val="00C961CA"/>
    <w:rsid w:val="00C9725A"/>
    <w:rsid w:val="00CA0B1D"/>
    <w:rsid w:val="00CA3DBE"/>
    <w:rsid w:val="00CA5FDD"/>
    <w:rsid w:val="00CB00CD"/>
    <w:rsid w:val="00CB6A7E"/>
    <w:rsid w:val="00CC01C3"/>
    <w:rsid w:val="00CC248E"/>
    <w:rsid w:val="00CC3930"/>
    <w:rsid w:val="00CC3B38"/>
    <w:rsid w:val="00CC45D9"/>
    <w:rsid w:val="00CC7034"/>
    <w:rsid w:val="00CC70E0"/>
    <w:rsid w:val="00CC7C47"/>
    <w:rsid w:val="00CD1668"/>
    <w:rsid w:val="00CD2488"/>
    <w:rsid w:val="00CD28D4"/>
    <w:rsid w:val="00CD28EA"/>
    <w:rsid w:val="00CD28F3"/>
    <w:rsid w:val="00CD3590"/>
    <w:rsid w:val="00CD4A59"/>
    <w:rsid w:val="00CE0992"/>
    <w:rsid w:val="00CE287B"/>
    <w:rsid w:val="00CE61B4"/>
    <w:rsid w:val="00CE74FC"/>
    <w:rsid w:val="00CF1A6B"/>
    <w:rsid w:val="00CF4E16"/>
    <w:rsid w:val="00CF572C"/>
    <w:rsid w:val="00CF6BF9"/>
    <w:rsid w:val="00D00FF8"/>
    <w:rsid w:val="00D0647C"/>
    <w:rsid w:val="00D1220E"/>
    <w:rsid w:val="00D13F99"/>
    <w:rsid w:val="00D14C15"/>
    <w:rsid w:val="00D17B5A"/>
    <w:rsid w:val="00D20A50"/>
    <w:rsid w:val="00D23350"/>
    <w:rsid w:val="00D23C4E"/>
    <w:rsid w:val="00D31889"/>
    <w:rsid w:val="00D3477A"/>
    <w:rsid w:val="00D352D1"/>
    <w:rsid w:val="00D3572C"/>
    <w:rsid w:val="00D36D33"/>
    <w:rsid w:val="00D417D9"/>
    <w:rsid w:val="00D50F8C"/>
    <w:rsid w:val="00D51979"/>
    <w:rsid w:val="00D51C41"/>
    <w:rsid w:val="00D52701"/>
    <w:rsid w:val="00D52E57"/>
    <w:rsid w:val="00D5331D"/>
    <w:rsid w:val="00D55DD5"/>
    <w:rsid w:val="00D5713E"/>
    <w:rsid w:val="00D624FD"/>
    <w:rsid w:val="00D721E6"/>
    <w:rsid w:val="00D73AAF"/>
    <w:rsid w:val="00D81270"/>
    <w:rsid w:val="00D830DA"/>
    <w:rsid w:val="00D835F3"/>
    <w:rsid w:val="00D86005"/>
    <w:rsid w:val="00D91A5C"/>
    <w:rsid w:val="00D943AE"/>
    <w:rsid w:val="00D95068"/>
    <w:rsid w:val="00D97E3B"/>
    <w:rsid w:val="00DA0BCB"/>
    <w:rsid w:val="00DA1479"/>
    <w:rsid w:val="00DA3822"/>
    <w:rsid w:val="00DA63B0"/>
    <w:rsid w:val="00DA7933"/>
    <w:rsid w:val="00DB3454"/>
    <w:rsid w:val="00DB4E41"/>
    <w:rsid w:val="00DB71FA"/>
    <w:rsid w:val="00DC149A"/>
    <w:rsid w:val="00DC4CD6"/>
    <w:rsid w:val="00DC6525"/>
    <w:rsid w:val="00DC7ABB"/>
    <w:rsid w:val="00DD05B3"/>
    <w:rsid w:val="00DD0D35"/>
    <w:rsid w:val="00DD2059"/>
    <w:rsid w:val="00DE0802"/>
    <w:rsid w:val="00DE10C5"/>
    <w:rsid w:val="00DE2346"/>
    <w:rsid w:val="00DE48E7"/>
    <w:rsid w:val="00DE50E2"/>
    <w:rsid w:val="00DE59EA"/>
    <w:rsid w:val="00DE6E44"/>
    <w:rsid w:val="00DF1928"/>
    <w:rsid w:val="00DF2281"/>
    <w:rsid w:val="00DF4077"/>
    <w:rsid w:val="00DF539D"/>
    <w:rsid w:val="00E01A1A"/>
    <w:rsid w:val="00E025A6"/>
    <w:rsid w:val="00E0589C"/>
    <w:rsid w:val="00E06518"/>
    <w:rsid w:val="00E077BD"/>
    <w:rsid w:val="00E07890"/>
    <w:rsid w:val="00E239AF"/>
    <w:rsid w:val="00E34943"/>
    <w:rsid w:val="00E34B70"/>
    <w:rsid w:val="00E35FB6"/>
    <w:rsid w:val="00E41C74"/>
    <w:rsid w:val="00E4339C"/>
    <w:rsid w:val="00E445A5"/>
    <w:rsid w:val="00E47AD0"/>
    <w:rsid w:val="00E5170F"/>
    <w:rsid w:val="00E56F4B"/>
    <w:rsid w:val="00E60674"/>
    <w:rsid w:val="00E615D0"/>
    <w:rsid w:val="00E62A0C"/>
    <w:rsid w:val="00E62D57"/>
    <w:rsid w:val="00E65145"/>
    <w:rsid w:val="00E664A8"/>
    <w:rsid w:val="00E66F9C"/>
    <w:rsid w:val="00E70AB1"/>
    <w:rsid w:val="00E7237F"/>
    <w:rsid w:val="00E769E9"/>
    <w:rsid w:val="00E81DBC"/>
    <w:rsid w:val="00E8384E"/>
    <w:rsid w:val="00E85321"/>
    <w:rsid w:val="00E871B9"/>
    <w:rsid w:val="00E939B1"/>
    <w:rsid w:val="00E96D8B"/>
    <w:rsid w:val="00EA190E"/>
    <w:rsid w:val="00EA25CA"/>
    <w:rsid w:val="00EA5F80"/>
    <w:rsid w:val="00EB027C"/>
    <w:rsid w:val="00EB1EB8"/>
    <w:rsid w:val="00EB458B"/>
    <w:rsid w:val="00EB7842"/>
    <w:rsid w:val="00EB7AE3"/>
    <w:rsid w:val="00EC04E4"/>
    <w:rsid w:val="00EC1AF9"/>
    <w:rsid w:val="00EC4241"/>
    <w:rsid w:val="00ED0F5A"/>
    <w:rsid w:val="00ED1935"/>
    <w:rsid w:val="00ED2D33"/>
    <w:rsid w:val="00ED326B"/>
    <w:rsid w:val="00ED3BE9"/>
    <w:rsid w:val="00EE02CC"/>
    <w:rsid w:val="00EE5C59"/>
    <w:rsid w:val="00EE7A0E"/>
    <w:rsid w:val="00EF140D"/>
    <w:rsid w:val="00EF1C53"/>
    <w:rsid w:val="00EF2661"/>
    <w:rsid w:val="00EF33E2"/>
    <w:rsid w:val="00EF4B3A"/>
    <w:rsid w:val="00EF51BE"/>
    <w:rsid w:val="00EF5B48"/>
    <w:rsid w:val="00EF7B62"/>
    <w:rsid w:val="00F0541C"/>
    <w:rsid w:val="00F05423"/>
    <w:rsid w:val="00F07B7C"/>
    <w:rsid w:val="00F14168"/>
    <w:rsid w:val="00F152A0"/>
    <w:rsid w:val="00F16397"/>
    <w:rsid w:val="00F17490"/>
    <w:rsid w:val="00F17FD0"/>
    <w:rsid w:val="00F20FB1"/>
    <w:rsid w:val="00F3062E"/>
    <w:rsid w:val="00F30DB2"/>
    <w:rsid w:val="00F4178D"/>
    <w:rsid w:val="00F425BC"/>
    <w:rsid w:val="00F42C23"/>
    <w:rsid w:val="00F44A48"/>
    <w:rsid w:val="00F50373"/>
    <w:rsid w:val="00F52CC0"/>
    <w:rsid w:val="00F548A3"/>
    <w:rsid w:val="00F55F1A"/>
    <w:rsid w:val="00F60F49"/>
    <w:rsid w:val="00F71326"/>
    <w:rsid w:val="00F73624"/>
    <w:rsid w:val="00F7402B"/>
    <w:rsid w:val="00F74FA2"/>
    <w:rsid w:val="00F83700"/>
    <w:rsid w:val="00F849C3"/>
    <w:rsid w:val="00F903B0"/>
    <w:rsid w:val="00F91713"/>
    <w:rsid w:val="00F91755"/>
    <w:rsid w:val="00F91DC2"/>
    <w:rsid w:val="00F94BDB"/>
    <w:rsid w:val="00F957E5"/>
    <w:rsid w:val="00F959BC"/>
    <w:rsid w:val="00FA1E04"/>
    <w:rsid w:val="00FA2417"/>
    <w:rsid w:val="00FA45CA"/>
    <w:rsid w:val="00FA6663"/>
    <w:rsid w:val="00FA6A61"/>
    <w:rsid w:val="00FB189E"/>
    <w:rsid w:val="00FB4D60"/>
    <w:rsid w:val="00FC24CE"/>
    <w:rsid w:val="00FC3DBA"/>
    <w:rsid w:val="00FC4377"/>
    <w:rsid w:val="00FD0CBE"/>
    <w:rsid w:val="00FD3EAB"/>
    <w:rsid w:val="00FD549E"/>
    <w:rsid w:val="00FD614D"/>
    <w:rsid w:val="00FE5C9F"/>
    <w:rsid w:val="00FF1D95"/>
    <w:rsid w:val="00FF618E"/>
    <w:rsid w:val="00FF664E"/>
    <w:rsid w:val="00FF70B3"/>
    <w:rsid w:val="00FF7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D78EF"/>
  <w15:docId w15:val="{5F9A52C7-8F88-48D5-8BBB-8F881BC9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before="35" w:after="35"/>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241"/>
    <w:rPr>
      <w:sz w:val="24"/>
      <w:szCs w:val="24"/>
    </w:rPr>
  </w:style>
  <w:style w:type="paragraph" w:styleId="Heading1">
    <w:name w:val="heading 1"/>
    <w:basedOn w:val="Normal"/>
    <w:next w:val="Normal"/>
    <w:qFormat/>
    <w:rsid w:val="008F0DDA"/>
    <w:pPr>
      <w:keepNext/>
      <w:spacing w:before="240" w:after="60"/>
      <w:outlineLvl w:val="0"/>
    </w:pPr>
    <w:rPr>
      <w:rFonts w:ascii="Verdana" w:hAnsi="Verdana" w:cs="Arial"/>
      <w:bCs/>
      <w:color w:val="173822"/>
      <w:kern w:val="32"/>
      <w:sz w:val="36"/>
      <w:szCs w:val="32"/>
    </w:rPr>
  </w:style>
  <w:style w:type="paragraph" w:styleId="Heading2">
    <w:name w:val="heading 2"/>
    <w:basedOn w:val="Normal"/>
    <w:next w:val="Normal"/>
    <w:autoRedefine/>
    <w:qFormat/>
    <w:rsid w:val="008F0DDA"/>
    <w:pPr>
      <w:keepNext/>
      <w:spacing w:before="240" w:after="60"/>
      <w:outlineLvl w:val="1"/>
    </w:pPr>
    <w:rPr>
      <w:rFonts w:ascii="Verdana" w:hAnsi="Verdana" w:cs="Arial"/>
      <w:bCs/>
      <w:iCs/>
      <w:color w:val="173822"/>
      <w:sz w:val="32"/>
    </w:rPr>
  </w:style>
  <w:style w:type="paragraph" w:styleId="Heading3">
    <w:name w:val="heading 3"/>
    <w:basedOn w:val="Normal"/>
    <w:qFormat/>
    <w:rsid w:val="008F0DDA"/>
    <w:pPr>
      <w:spacing w:before="100" w:beforeAutospacing="1" w:after="100" w:afterAutospacing="1"/>
      <w:outlineLvl w:val="2"/>
    </w:pPr>
    <w:rPr>
      <w:rFonts w:ascii="Verdana" w:hAnsi="Verdana"/>
      <w:bCs/>
      <w:color w:val="173822"/>
      <w:sz w:val="28"/>
      <w:szCs w:val="27"/>
    </w:rPr>
  </w:style>
  <w:style w:type="paragraph" w:styleId="Heading7">
    <w:name w:val="heading 7"/>
    <w:basedOn w:val="Normal"/>
    <w:next w:val="Normal"/>
    <w:qFormat/>
    <w:rsid w:val="00D20A5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semiHidden/>
    <w:rsid w:val="00D20A50"/>
    <w:rPr>
      <w:rFonts w:ascii="Times New Roman" w:hAnsi="Times New Roman"/>
      <w:i/>
      <w:sz w:val="28"/>
      <w:u w:val="single"/>
    </w:rPr>
  </w:style>
  <w:style w:type="paragraph" w:customStyle="1" w:styleId="Style2">
    <w:name w:val="Style2"/>
    <w:basedOn w:val="Heading2"/>
    <w:semiHidden/>
    <w:rsid w:val="00D20A50"/>
    <w:rPr>
      <w:i/>
    </w:rPr>
  </w:style>
  <w:style w:type="paragraph" w:customStyle="1" w:styleId="StyleHeading214ptNotBold">
    <w:name w:val="Style Heading 2 + 14 pt Not Bold"/>
    <w:basedOn w:val="Heading2"/>
    <w:autoRedefine/>
    <w:semiHidden/>
    <w:rsid w:val="00D20A50"/>
    <w:rPr>
      <w:bCs w:val="0"/>
    </w:rPr>
  </w:style>
  <w:style w:type="character" w:customStyle="1" w:styleId="Text">
    <w:name w:val="Text"/>
    <w:basedOn w:val="DefaultParagraphFont"/>
    <w:semiHidden/>
    <w:rsid w:val="00D20A50"/>
    <w:rPr>
      <w:rFonts w:ascii="Arial" w:hAnsi="Arial"/>
      <w:color w:val="000000"/>
      <w:sz w:val="20"/>
    </w:rPr>
  </w:style>
  <w:style w:type="paragraph" w:styleId="BodyText3">
    <w:name w:val="Body Text 3"/>
    <w:basedOn w:val="Normal"/>
    <w:semiHidden/>
    <w:rsid w:val="00D20A50"/>
    <w:pPr>
      <w:spacing w:after="120"/>
    </w:pPr>
    <w:rPr>
      <w:sz w:val="16"/>
      <w:szCs w:val="16"/>
    </w:rPr>
  </w:style>
  <w:style w:type="character" w:styleId="Hyperlink">
    <w:name w:val="Hyperlink"/>
    <w:basedOn w:val="DefaultParagraphFont"/>
    <w:rsid w:val="00D20A50"/>
    <w:rPr>
      <w:color w:val="0000FF"/>
      <w:u w:val="single"/>
    </w:rPr>
  </w:style>
  <w:style w:type="paragraph" w:styleId="NormalWeb">
    <w:name w:val="Normal (Web)"/>
    <w:basedOn w:val="Normal"/>
    <w:semiHidden/>
    <w:rsid w:val="00D20A50"/>
    <w:pPr>
      <w:spacing w:before="100" w:beforeAutospacing="1" w:after="100" w:afterAutospacing="1"/>
    </w:pPr>
  </w:style>
  <w:style w:type="character" w:customStyle="1" w:styleId="style11">
    <w:name w:val="style11"/>
    <w:basedOn w:val="DefaultParagraphFont"/>
    <w:semiHidden/>
    <w:rsid w:val="00D20A50"/>
    <w:rPr>
      <w:b/>
      <w:bCs/>
      <w:color w:val="009900"/>
      <w:sz w:val="29"/>
      <w:szCs w:val="29"/>
    </w:rPr>
  </w:style>
  <w:style w:type="character" w:customStyle="1" w:styleId="style31">
    <w:name w:val="style31"/>
    <w:basedOn w:val="DefaultParagraphFont"/>
    <w:semiHidden/>
    <w:rsid w:val="00D20A50"/>
    <w:rPr>
      <w:b/>
      <w:bCs/>
      <w:color w:val="009900"/>
    </w:rPr>
  </w:style>
  <w:style w:type="character" w:customStyle="1" w:styleId="style81">
    <w:name w:val="style81"/>
    <w:basedOn w:val="DefaultParagraphFont"/>
    <w:semiHidden/>
    <w:rsid w:val="00D20A50"/>
    <w:rPr>
      <w:sz w:val="29"/>
      <w:szCs w:val="29"/>
    </w:rPr>
  </w:style>
  <w:style w:type="paragraph" w:customStyle="1" w:styleId="Title1">
    <w:name w:val="Title1"/>
    <w:basedOn w:val="Normal"/>
    <w:semiHidden/>
    <w:rsid w:val="00D20A50"/>
    <w:pPr>
      <w:spacing w:before="100" w:beforeAutospacing="1" w:after="100" w:afterAutospacing="1"/>
    </w:pPr>
    <w:rPr>
      <w:rFonts w:ascii="Arial" w:hAnsi="Arial" w:cs="Arial"/>
      <w:b/>
      <w:bCs/>
      <w:sz w:val="28"/>
      <w:szCs w:val="28"/>
    </w:rPr>
  </w:style>
  <w:style w:type="paragraph" w:customStyle="1" w:styleId="Style4">
    <w:name w:val="Style4"/>
    <w:basedOn w:val="BodyTextIndent2"/>
    <w:rsid w:val="00353577"/>
    <w:pPr>
      <w:numPr>
        <w:numId w:val="1"/>
      </w:numPr>
      <w:spacing w:after="0" w:line="240" w:lineRule="auto"/>
    </w:pPr>
    <w:rPr>
      <w:rFonts w:ascii="Arial" w:hAnsi="Arial"/>
      <w:b/>
      <w:sz w:val="20"/>
      <w:szCs w:val="20"/>
    </w:rPr>
  </w:style>
  <w:style w:type="paragraph" w:styleId="BodyTextIndent2">
    <w:name w:val="Body Text Indent 2"/>
    <w:basedOn w:val="Normal"/>
    <w:rsid w:val="00353577"/>
    <w:pPr>
      <w:spacing w:after="120" w:line="480" w:lineRule="auto"/>
      <w:ind w:left="360"/>
    </w:pPr>
  </w:style>
  <w:style w:type="paragraph" w:customStyle="1" w:styleId="Body">
    <w:name w:val="Body"/>
    <w:basedOn w:val="Normal"/>
    <w:rsid w:val="008F0DDA"/>
    <w:rPr>
      <w:rFonts w:ascii="Verdana" w:hAnsi="Verdana"/>
      <w:sz w:val="26"/>
    </w:rPr>
  </w:style>
  <w:style w:type="table" w:styleId="TableGrid">
    <w:name w:val="Table Grid"/>
    <w:basedOn w:val="TableNormal"/>
    <w:rsid w:val="0099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235F"/>
    <w:pPr>
      <w:tabs>
        <w:tab w:val="center" w:pos="4320"/>
        <w:tab w:val="right" w:pos="8640"/>
      </w:tabs>
    </w:pPr>
  </w:style>
  <w:style w:type="paragraph" w:styleId="Footer">
    <w:name w:val="footer"/>
    <w:basedOn w:val="Normal"/>
    <w:rsid w:val="009F235F"/>
    <w:pPr>
      <w:tabs>
        <w:tab w:val="center" w:pos="4320"/>
        <w:tab w:val="right" w:pos="8640"/>
      </w:tabs>
    </w:pPr>
  </w:style>
  <w:style w:type="paragraph" w:styleId="BalloonText">
    <w:name w:val="Balloon Text"/>
    <w:basedOn w:val="Normal"/>
    <w:semiHidden/>
    <w:rsid w:val="00E35FB6"/>
    <w:rPr>
      <w:rFonts w:ascii="Tahoma" w:hAnsi="Tahoma" w:cs="Tahoma"/>
      <w:sz w:val="16"/>
      <w:szCs w:val="16"/>
    </w:rPr>
  </w:style>
  <w:style w:type="character" w:styleId="CommentReference">
    <w:name w:val="annotation reference"/>
    <w:basedOn w:val="DefaultParagraphFont"/>
    <w:semiHidden/>
    <w:rsid w:val="00473860"/>
    <w:rPr>
      <w:sz w:val="16"/>
      <w:szCs w:val="16"/>
    </w:rPr>
  </w:style>
  <w:style w:type="paragraph" w:styleId="CommentText">
    <w:name w:val="annotation text"/>
    <w:basedOn w:val="Normal"/>
    <w:semiHidden/>
    <w:rsid w:val="00473860"/>
    <w:rPr>
      <w:sz w:val="20"/>
      <w:szCs w:val="20"/>
    </w:rPr>
  </w:style>
  <w:style w:type="paragraph" w:styleId="CommentSubject">
    <w:name w:val="annotation subject"/>
    <w:basedOn w:val="CommentText"/>
    <w:next w:val="CommentText"/>
    <w:semiHidden/>
    <w:rsid w:val="00473860"/>
    <w:rPr>
      <w:b/>
      <w:bCs/>
    </w:rPr>
  </w:style>
  <w:style w:type="table" w:customStyle="1" w:styleId="TableGrid1">
    <w:name w:val="Table Grid1"/>
    <w:basedOn w:val="TableNormal"/>
    <w:next w:val="TableGrid"/>
    <w:uiPriority w:val="39"/>
    <w:rsid w:val="001C29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6E3"/>
    <w:pPr>
      <w:ind w:left="720"/>
      <w:contextualSpacing/>
    </w:pPr>
  </w:style>
  <w:style w:type="paragraph" w:styleId="Revision">
    <w:name w:val="Revision"/>
    <w:hidden/>
    <w:uiPriority w:val="99"/>
    <w:semiHidden/>
    <w:rsid w:val="001667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ms.office.com/Pages/ResponsePage.aspx?id=ur-ZIQmkE0-wxBi0WTPYjUDqPaZCGBNHu7OyyxhCbS9UOUFKWEM3WlQ2TFA3T0U2VkZFWk5FVDZPTCQlQCN0PWc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ur-ZIQmkE0-wxBi0WTPYjUDqPaZCGBNHu7OyyxhCbS9UOUFKWEM3WlQ2TFA3T0U2VkZFWk5FVDZPTCQlQCN0PWc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75EC08714E447A29285B085FD2607" ma:contentTypeVersion="7" ma:contentTypeDescription="Create a new document." ma:contentTypeScope="" ma:versionID="21011cdc4204cf61fedc5c5259401b7b">
  <xsd:schema xmlns:xsd="http://www.w3.org/2001/XMLSchema" xmlns:xs="http://www.w3.org/2001/XMLSchema" xmlns:p="http://schemas.microsoft.com/office/2006/metadata/properties" xmlns:ns2="ed5b7c96-8a4d-46d0-b1a7-9e4ba60dd838" xmlns:ns3="20ad188e-6b7d-4bf9-ad38-e7707dd75766" targetNamespace="http://schemas.microsoft.com/office/2006/metadata/properties" ma:root="true" ma:fieldsID="93b5058f18e8b51a32bef922b8f4d964" ns2:_="" ns3:_="">
    <xsd:import namespace="ed5b7c96-8a4d-46d0-b1a7-9e4ba60dd838"/>
    <xsd:import namespace="20ad188e-6b7d-4bf9-ad38-e7707dd757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b7c96-8a4d-46d0-b1a7-9e4ba60dd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d188e-6b7d-4bf9-ad38-e7707dd757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75E21-5E80-446C-9F4F-D31638F030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88E3CE-1D1B-4B37-B474-26BADFE5496D}">
  <ds:schemaRefs>
    <ds:schemaRef ds:uri="http://schemas.microsoft.com/sharepoint/v3/contenttype/forms"/>
  </ds:schemaRefs>
</ds:datastoreItem>
</file>

<file path=customXml/itemProps3.xml><?xml version="1.0" encoding="utf-8"?>
<ds:datastoreItem xmlns:ds="http://schemas.openxmlformats.org/officeDocument/2006/customXml" ds:itemID="{36A647A8-070B-423C-801E-544EBE404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b7c96-8a4d-46d0-b1a7-9e4ba60dd838"/>
    <ds:schemaRef ds:uri="20ad188e-6b7d-4bf9-ad38-e7707dd75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0C093-C17B-4348-B7CD-78C17B1030B9}">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Recognition Incentives Provided to Members</vt:lpstr>
    </vt:vector>
  </TitlesOfParts>
  <Company>IDEM</Company>
  <LinksUpToDate>false</LinksUpToDate>
  <CharactersWithSpaces>7072</CharactersWithSpaces>
  <SharedDoc>false</SharedDoc>
  <HLinks>
    <vt:vector size="6" baseType="variant">
      <vt:variant>
        <vt:i4>3932232</vt:i4>
      </vt:variant>
      <vt:variant>
        <vt:i4>0</vt:i4>
      </vt:variant>
      <vt:variant>
        <vt:i4>0</vt:i4>
      </vt:variant>
      <vt:variant>
        <vt:i4>5</vt:i4>
      </vt:variant>
      <vt:variant>
        <vt:lpwstr>mailto:scp@idem.IN.gov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Recognition Incentives Provided to Members</dc:title>
  <dc:subject/>
  <dc:creator>SMARTIND</dc:creator>
  <cp:keywords/>
  <dc:description/>
  <cp:lastModifiedBy>Painton, Marcus D</cp:lastModifiedBy>
  <cp:revision>4</cp:revision>
  <cp:lastPrinted>2024-04-10T15:08:00Z</cp:lastPrinted>
  <dcterms:created xsi:type="dcterms:W3CDTF">2024-04-22T17:06:00Z</dcterms:created>
  <dcterms:modified xsi:type="dcterms:W3CDTF">2024-04-29T19:42:00Z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0x010100CF675EC08714E447A29285B085FD2607</vt:lpwstr>
  </property>
  <property fmtid="{D5CDD505-2E9C-101B-9397-08002B2CF9AE}" pid="4" name="Order">
    <vt:r8>2800</vt:r8>
  </property>
</Properties>
</file>