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73" w:rsidRPr="00FB0047" w:rsidRDefault="00227A0E">
      <w:pPr>
        <w:tabs>
          <w:tab w:val="center" w:pos="4680"/>
        </w:tabs>
        <w:rPr>
          <w:rFonts w:ascii="Arial" w:hAnsi="Arial" w:cs="Arial"/>
          <w:b/>
          <w:sz w:val="22"/>
          <w:szCs w:val="22"/>
        </w:rPr>
      </w:pPr>
      <w:r w:rsidRPr="00FB0047">
        <w:rPr>
          <w:noProof/>
        </w:rPr>
        <w:drawing>
          <wp:anchor distT="0" distB="0" distL="114300" distR="114300" simplePos="0" relativeHeight="251657728" behindDoc="1" locked="0" layoutInCell="1" allowOverlap="1" wp14:anchorId="7E99FF70" wp14:editId="74E95D93">
            <wp:simplePos x="0" y="0"/>
            <wp:positionH relativeFrom="column">
              <wp:posOffset>0</wp:posOffset>
            </wp:positionH>
            <wp:positionV relativeFrom="paragraph">
              <wp:posOffset>-170815</wp:posOffset>
            </wp:positionV>
            <wp:extent cx="685800" cy="685800"/>
            <wp:effectExtent l="19050" t="0" r="0" b="0"/>
            <wp:wrapTight wrapText="bothSides">
              <wp:wrapPolygon edited="0">
                <wp:start x="-600" y="0"/>
                <wp:lineTo x="-600" y="21000"/>
                <wp:lineTo x="21600" y="21000"/>
                <wp:lineTo x="21600" y="0"/>
                <wp:lineTo x="-600" y="0"/>
              </wp:wrapPolygon>
            </wp:wrapTight>
            <wp:docPr id="2" name="Picture 2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1D73" w:rsidRPr="00FB0047">
        <w:rPr>
          <w:rFonts w:ascii="Arial" w:hAnsi="Arial" w:cs="Arial"/>
          <w:b/>
          <w:sz w:val="22"/>
          <w:szCs w:val="22"/>
        </w:rPr>
        <w:t>REQUEST FOR PUBLIC RECORD</w:t>
      </w:r>
    </w:p>
    <w:p w:rsidR="00611D73" w:rsidRPr="00FB0047" w:rsidRDefault="00773915">
      <w:pPr>
        <w:tabs>
          <w:tab w:val="center" w:pos="4680"/>
        </w:tabs>
        <w:rPr>
          <w:rFonts w:ascii="Arial" w:hAnsi="Arial" w:cs="Arial"/>
          <w:sz w:val="14"/>
          <w:szCs w:val="14"/>
        </w:rPr>
      </w:pPr>
      <w:r w:rsidRPr="00FB0047">
        <w:rPr>
          <w:rFonts w:ascii="Arial" w:hAnsi="Arial" w:cs="Arial"/>
          <w:sz w:val="14"/>
          <w:szCs w:val="14"/>
        </w:rPr>
        <w:t>State Form 55542 (</w:t>
      </w:r>
      <w:r w:rsidR="00FB0047">
        <w:rPr>
          <w:rFonts w:ascii="Arial" w:hAnsi="Arial" w:cs="Arial"/>
          <w:sz w:val="14"/>
          <w:szCs w:val="14"/>
        </w:rPr>
        <w:t xml:space="preserve">R / </w:t>
      </w:r>
      <w:r w:rsidR="001C6623" w:rsidRPr="00FB0047">
        <w:rPr>
          <w:rFonts w:ascii="Arial" w:hAnsi="Arial" w:cs="Arial"/>
          <w:sz w:val="14"/>
          <w:szCs w:val="14"/>
        </w:rPr>
        <w:t>2</w:t>
      </w:r>
      <w:r w:rsidRPr="00FB0047">
        <w:rPr>
          <w:rFonts w:ascii="Arial" w:hAnsi="Arial" w:cs="Arial"/>
          <w:sz w:val="14"/>
          <w:szCs w:val="14"/>
        </w:rPr>
        <w:t>-1</w:t>
      </w:r>
      <w:r w:rsidR="001C6623" w:rsidRPr="00FB0047">
        <w:rPr>
          <w:rFonts w:ascii="Arial" w:hAnsi="Arial" w:cs="Arial"/>
          <w:sz w:val="14"/>
          <w:szCs w:val="14"/>
        </w:rPr>
        <w:t>7</w:t>
      </w:r>
      <w:r w:rsidRPr="00FB0047">
        <w:rPr>
          <w:rFonts w:ascii="Arial" w:hAnsi="Arial" w:cs="Arial"/>
          <w:sz w:val="14"/>
          <w:szCs w:val="14"/>
        </w:rPr>
        <w:t>)</w:t>
      </w:r>
    </w:p>
    <w:p w:rsidR="00D17778" w:rsidRPr="00FB0047" w:rsidRDefault="00611D73">
      <w:pPr>
        <w:tabs>
          <w:tab w:val="center" w:pos="4680"/>
        </w:tabs>
      </w:pPr>
      <w:r w:rsidRPr="00FB0047">
        <w:rPr>
          <w:rFonts w:ascii="Arial" w:hAnsi="Arial" w:cs="Arial"/>
          <w:sz w:val="16"/>
          <w:szCs w:val="16"/>
        </w:rPr>
        <w:t xml:space="preserve">INDIANA DEPARTMENT OF ENVIRONMENTAL MANAGEMENT </w:t>
      </w:r>
      <w:r w:rsidR="00D17778" w:rsidRPr="00FB0047">
        <w:tab/>
      </w:r>
    </w:p>
    <w:p w:rsidR="00611D73" w:rsidRPr="00FB0047" w:rsidRDefault="00611D73">
      <w:pPr>
        <w:tabs>
          <w:tab w:val="center" w:pos="4680"/>
        </w:tabs>
      </w:pPr>
    </w:p>
    <w:p w:rsidR="00611D73" w:rsidRPr="00FB0047" w:rsidRDefault="00611D73">
      <w:pPr>
        <w:tabs>
          <w:tab w:val="center" w:pos="4680"/>
        </w:tabs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919"/>
        <w:gridCol w:w="400"/>
        <w:gridCol w:w="2961"/>
        <w:gridCol w:w="828"/>
        <w:gridCol w:w="1530"/>
      </w:tblGrid>
      <w:tr w:rsidR="008F38B8" w:rsidRPr="00FB0047" w:rsidTr="00FB0047">
        <w:trPr>
          <w:trHeight w:val="605"/>
        </w:trPr>
        <w:tc>
          <w:tcPr>
            <w:tcW w:w="5319" w:type="dxa"/>
            <w:gridSpan w:val="2"/>
          </w:tcPr>
          <w:p w:rsidR="008F38B8" w:rsidRPr="00FB0047" w:rsidRDefault="008F38B8" w:rsidP="008F38B8">
            <w:pPr>
              <w:tabs>
                <w:tab w:val="center" w:pos="4680"/>
              </w:tabs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>Date (</w:t>
            </w:r>
            <w:r w:rsidRPr="00FB0047">
              <w:rPr>
                <w:rFonts w:ascii="Arial" w:hAnsi="Arial" w:cs="Arial"/>
                <w:i/>
                <w:sz w:val="18"/>
                <w:szCs w:val="18"/>
              </w:rPr>
              <w:t>month, day, year)</w:t>
            </w:r>
            <w:r w:rsidRPr="00FB00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F38B8" w:rsidRPr="00FB0047" w:rsidRDefault="008F38B8" w:rsidP="00FB0047">
            <w:pPr>
              <w:tabs>
                <w:tab w:val="center" w:pos="4680"/>
              </w:tabs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bookmarkEnd w:id="0"/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9" w:type="dxa"/>
            <w:gridSpan w:val="3"/>
          </w:tcPr>
          <w:p w:rsidR="008F38B8" w:rsidRPr="00FB0047" w:rsidRDefault="00FB0047" w:rsidP="008F38B8">
            <w:pPr>
              <w:tabs>
                <w:tab w:val="center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IDEM Program Area </w:t>
            </w:r>
            <w:r w:rsidRPr="00FB0047">
              <w:rPr>
                <w:rFonts w:ascii="Arial" w:hAnsi="Arial" w:cs="Arial"/>
                <w:i/>
                <w:sz w:val="18"/>
                <w:szCs w:val="18"/>
              </w:rPr>
              <w:t>(C</w:t>
            </w:r>
            <w:r w:rsidR="00ED6520" w:rsidRPr="00FB0047">
              <w:rPr>
                <w:rFonts w:ascii="Arial" w:hAnsi="Arial" w:cs="Arial"/>
                <w:i/>
                <w:sz w:val="18"/>
                <w:szCs w:val="18"/>
              </w:rPr>
              <w:t>heck all that apply</w:t>
            </w:r>
            <w:r w:rsidR="00621906" w:rsidRPr="00FB0047">
              <w:rPr>
                <w:rFonts w:ascii="Arial" w:hAnsi="Arial" w:cs="Arial"/>
                <w:i/>
                <w:sz w:val="18"/>
                <w:szCs w:val="18"/>
              </w:rPr>
              <w:t>, if known</w:t>
            </w:r>
            <w:r w:rsidRPr="00FB0047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8F38B8" w:rsidRPr="00FB004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8F38B8" w:rsidRPr="00FB0047" w:rsidRDefault="00FF7C5F" w:rsidP="00FB0047">
            <w:pPr>
              <w:tabs>
                <w:tab w:val="center" w:pos="4680"/>
              </w:tabs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B00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FB00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749E">
              <w:rPr>
                <w:rFonts w:ascii="Arial" w:hAnsi="Arial" w:cs="Arial"/>
                <w:sz w:val="18"/>
                <w:szCs w:val="18"/>
              </w:rPr>
            </w:r>
            <w:r w:rsidR="00D974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00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8D2" w:rsidRPr="00FB0047">
              <w:rPr>
                <w:rFonts w:ascii="Arial" w:hAnsi="Arial" w:cs="Arial"/>
                <w:sz w:val="18"/>
                <w:szCs w:val="18"/>
              </w:rPr>
              <w:t>Air</w:t>
            </w:r>
            <w:r w:rsidRP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00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0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749E">
              <w:rPr>
                <w:rFonts w:ascii="Arial" w:hAnsi="Arial" w:cs="Arial"/>
                <w:sz w:val="18"/>
                <w:szCs w:val="18"/>
              </w:rPr>
            </w:r>
            <w:r w:rsidR="00D974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004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8D2" w:rsidRPr="00FB0047">
              <w:rPr>
                <w:rFonts w:ascii="Arial" w:hAnsi="Arial" w:cs="Arial"/>
                <w:sz w:val="18"/>
                <w:szCs w:val="18"/>
              </w:rPr>
              <w:t>Land</w:t>
            </w:r>
            <w:r w:rsidRP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004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00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0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749E">
              <w:rPr>
                <w:rFonts w:ascii="Arial" w:hAnsi="Arial" w:cs="Arial"/>
                <w:sz w:val="18"/>
                <w:szCs w:val="18"/>
              </w:rPr>
            </w:r>
            <w:r w:rsidR="00D974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004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2EEA" w:rsidRP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4E73" w:rsidRPr="00FB0047">
              <w:rPr>
                <w:rFonts w:ascii="Arial" w:hAnsi="Arial" w:cs="Arial"/>
                <w:sz w:val="18"/>
                <w:szCs w:val="18"/>
              </w:rPr>
              <w:t>Program</w:t>
            </w:r>
            <w:r w:rsidRP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DAD" w:rsidRPr="00FB0047">
              <w:rPr>
                <w:rFonts w:ascii="Arial" w:hAnsi="Arial" w:cs="Arial"/>
                <w:sz w:val="18"/>
                <w:szCs w:val="18"/>
              </w:rPr>
              <w:t>s</w:t>
            </w:r>
            <w:r w:rsidR="00007EF6" w:rsidRPr="00FB0047">
              <w:rPr>
                <w:rFonts w:ascii="Arial" w:hAnsi="Arial" w:cs="Arial"/>
                <w:sz w:val="18"/>
                <w:szCs w:val="18"/>
              </w:rPr>
              <w:t>ervices</w:t>
            </w:r>
            <w:r w:rsidR="00D874E0" w:rsidRPr="00FB004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B004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874E0" w:rsidRPr="00FB00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4E0" w:rsidRPr="00FB00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749E">
              <w:rPr>
                <w:rFonts w:ascii="Arial" w:hAnsi="Arial" w:cs="Arial"/>
                <w:sz w:val="18"/>
                <w:szCs w:val="18"/>
              </w:rPr>
            </w:r>
            <w:r w:rsidR="00D974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74E0" w:rsidRPr="00FB004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874E0" w:rsidRPr="00FB0047">
              <w:rPr>
                <w:rFonts w:ascii="Arial" w:hAnsi="Arial" w:cs="Arial"/>
                <w:sz w:val="18"/>
                <w:szCs w:val="18"/>
              </w:rPr>
              <w:t xml:space="preserve"> Water</w:t>
            </w:r>
          </w:p>
        </w:tc>
      </w:tr>
      <w:tr w:rsidR="00611D73" w:rsidRPr="00FB0047" w:rsidTr="00FB0047">
        <w:trPr>
          <w:trHeight w:val="605"/>
        </w:trPr>
        <w:tc>
          <w:tcPr>
            <w:tcW w:w="10638" w:type="dxa"/>
            <w:gridSpan w:val="5"/>
          </w:tcPr>
          <w:p w:rsidR="007210D5" w:rsidRPr="00FB0047" w:rsidRDefault="00F80F5E" w:rsidP="00611D73">
            <w:pPr>
              <w:tabs>
                <w:tab w:val="center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 xml:space="preserve">Requester </w:t>
            </w:r>
            <w:r w:rsidR="00773915" w:rsidRPr="00FB0047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7210D5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7210D5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73915" w:rsidRPr="00FB0047" w:rsidTr="00FB0047">
        <w:trPr>
          <w:trHeight w:val="605"/>
        </w:trPr>
        <w:tc>
          <w:tcPr>
            <w:tcW w:w="10638" w:type="dxa"/>
            <w:gridSpan w:val="5"/>
          </w:tcPr>
          <w:p w:rsidR="00773915" w:rsidRPr="00FB0047" w:rsidRDefault="00F80F5E" w:rsidP="005B3D8A">
            <w:pPr>
              <w:tabs>
                <w:tab w:val="center" w:pos="468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 xml:space="preserve">Requester </w:t>
            </w:r>
            <w:r w:rsidR="00773915" w:rsidRPr="00FB0047">
              <w:rPr>
                <w:rFonts w:ascii="Arial" w:hAnsi="Arial" w:cs="Arial"/>
                <w:sz w:val="18"/>
                <w:szCs w:val="18"/>
              </w:rPr>
              <w:t>Firm/Organization</w:t>
            </w:r>
            <w:r w:rsidRP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0047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</w:p>
          <w:p w:rsidR="00773915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15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73915" w:rsidRPr="00FB0047" w:rsidTr="00FB0047">
        <w:trPr>
          <w:trHeight w:val="605"/>
        </w:trPr>
        <w:tc>
          <w:tcPr>
            <w:tcW w:w="4919" w:type="dxa"/>
          </w:tcPr>
          <w:p w:rsidR="00773915" w:rsidRPr="00FB0047" w:rsidRDefault="003D52E3" w:rsidP="005B3D8A">
            <w:pPr>
              <w:tabs>
                <w:tab w:val="center" w:pos="468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 xml:space="preserve">Requester </w:t>
            </w:r>
            <w:r w:rsidR="00773915" w:rsidRPr="00FB0047">
              <w:rPr>
                <w:rFonts w:ascii="Arial" w:hAnsi="Arial" w:cs="Arial"/>
                <w:sz w:val="18"/>
                <w:szCs w:val="18"/>
              </w:rPr>
              <w:t xml:space="preserve">Address </w:t>
            </w:r>
            <w:r w:rsidR="00773915" w:rsidRPr="00FB0047">
              <w:rPr>
                <w:rFonts w:ascii="Arial" w:hAnsi="Arial" w:cs="Arial"/>
                <w:i/>
                <w:sz w:val="18"/>
                <w:szCs w:val="18"/>
              </w:rPr>
              <w:t>(number and street)</w:t>
            </w:r>
          </w:p>
          <w:p w:rsidR="00773915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15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1" w:type="dxa"/>
            <w:gridSpan w:val="2"/>
          </w:tcPr>
          <w:p w:rsidR="00773915" w:rsidRPr="00FB0047" w:rsidRDefault="00773915" w:rsidP="005B3D8A">
            <w:pPr>
              <w:tabs>
                <w:tab w:val="center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>City</w:t>
            </w:r>
          </w:p>
          <w:p w:rsidR="00773915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15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</w:tcPr>
          <w:p w:rsidR="00773915" w:rsidRPr="00FB0047" w:rsidRDefault="00773915" w:rsidP="005B3D8A">
            <w:pPr>
              <w:tabs>
                <w:tab w:val="center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>State</w:t>
            </w:r>
          </w:p>
          <w:p w:rsidR="00773915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15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:rsidR="00773915" w:rsidRPr="00FB0047" w:rsidRDefault="00773915" w:rsidP="005B3D8A">
            <w:pPr>
              <w:tabs>
                <w:tab w:val="center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>Z</w:t>
            </w:r>
            <w:r w:rsidR="00FB0047">
              <w:rPr>
                <w:rFonts w:ascii="Arial" w:hAnsi="Arial" w:cs="Arial"/>
                <w:sz w:val="18"/>
                <w:szCs w:val="18"/>
              </w:rPr>
              <w:t>IP</w:t>
            </w:r>
            <w:r w:rsidRPr="00FB0047">
              <w:rPr>
                <w:rFonts w:ascii="Arial" w:hAnsi="Arial" w:cs="Arial"/>
                <w:sz w:val="18"/>
                <w:szCs w:val="18"/>
              </w:rPr>
              <w:t xml:space="preserve"> Code</w:t>
            </w:r>
          </w:p>
          <w:p w:rsidR="00773915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15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73915" w:rsidRPr="00FB0047" w:rsidTr="00FB0047">
        <w:trPr>
          <w:trHeight w:val="605"/>
        </w:trPr>
        <w:tc>
          <w:tcPr>
            <w:tcW w:w="4919" w:type="dxa"/>
          </w:tcPr>
          <w:p w:rsidR="00773915" w:rsidRPr="00FB0047" w:rsidRDefault="003D52E3" w:rsidP="005B3D8A">
            <w:pPr>
              <w:tabs>
                <w:tab w:val="center" w:pos="468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 xml:space="preserve">Requester </w:t>
            </w:r>
            <w:r w:rsidR="00773915" w:rsidRPr="00FB0047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 w:rsidR="0053192C" w:rsidRPr="00FB0047">
              <w:rPr>
                <w:rFonts w:ascii="Arial" w:hAnsi="Arial" w:cs="Arial"/>
                <w:sz w:val="18"/>
                <w:szCs w:val="18"/>
              </w:rPr>
              <w:t>N</w:t>
            </w:r>
            <w:r w:rsidR="00773915" w:rsidRPr="00FB0047">
              <w:rPr>
                <w:rFonts w:ascii="Arial" w:hAnsi="Arial" w:cs="Arial"/>
                <w:sz w:val="18"/>
                <w:szCs w:val="18"/>
              </w:rPr>
              <w:t xml:space="preserve">umber </w:t>
            </w:r>
            <w:r w:rsidR="00773915" w:rsidRPr="00FB0047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7359C6" w:rsidRPr="00FB0047">
              <w:rPr>
                <w:rFonts w:ascii="Arial" w:hAnsi="Arial" w:cs="Arial"/>
                <w:i/>
                <w:sz w:val="18"/>
                <w:szCs w:val="18"/>
              </w:rPr>
              <w:t xml:space="preserve">e.g. </w:t>
            </w:r>
            <w:r w:rsidR="0053192C" w:rsidRPr="00FB0047">
              <w:rPr>
                <w:rFonts w:ascii="Arial" w:hAnsi="Arial" w:cs="Arial"/>
                <w:i/>
                <w:sz w:val="18"/>
                <w:szCs w:val="18"/>
              </w:rPr>
              <w:t>b</w:t>
            </w:r>
            <w:r w:rsidR="00773915" w:rsidRPr="00FB0047">
              <w:rPr>
                <w:rFonts w:ascii="Arial" w:hAnsi="Arial" w:cs="Arial"/>
                <w:i/>
                <w:sz w:val="18"/>
                <w:szCs w:val="18"/>
              </w:rPr>
              <w:t xml:space="preserve">usiness, </w:t>
            </w:r>
            <w:r w:rsidR="0053192C" w:rsidRPr="00FB0047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773915" w:rsidRPr="00FB0047">
              <w:rPr>
                <w:rFonts w:ascii="Arial" w:hAnsi="Arial" w:cs="Arial"/>
                <w:i/>
                <w:sz w:val="18"/>
                <w:szCs w:val="18"/>
              </w:rPr>
              <w:t xml:space="preserve">ome, </w:t>
            </w:r>
            <w:r w:rsidR="0053192C" w:rsidRPr="00FB0047">
              <w:rPr>
                <w:rFonts w:ascii="Arial" w:hAnsi="Arial" w:cs="Arial"/>
                <w:i/>
                <w:sz w:val="18"/>
                <w:szCs w:val="18"/>
              </w:rPr>
              <w:t>cell</w:t>
            </w:r>
            <w:r w:rsidR="00773915" w:rsidRPr="00FB004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773915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15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19" w:type="dxa"/>
            <w:gridSpan w:val="4"/>
          </w:tcPr>
          <w:p w:rsidR="00773915" w:rsidRPr="00FB0047" w:rsidRDefault="003D52E3" w:rsidP="005B3D8A">
            <w:pPr>
              <w:tabs>
                <w:tab w:val="center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 xml:space="preserve">Requester </w:t>
            </w:r>
            <w:r w:rsidR="00773915" w:rsidRPr="00FB0047">
              <w:rPr>
                <w:rFonts w:ascii="Arial" w:hAnsi="Arial" w:cs="Arial"/>
                <w:sz w:val="18"/>
                <w:szCs w:val="18"/>
              </w:rPr>
              <w:t>E-mail Address</w:t>
            </w:r>
          </w:p>
          <w:p w:rsidR="00773915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15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F7C5F" w:rsidRPr="00FB0047" w:rsidTr="00FB0047">
        <w:trPr>
          <w:trHeight w:val="605"/>
        </w:trPr>
        <w:tc>
          <w:tcPr>
            <w:tcW w:w="10638" w:type="dxa"/>
            <w:gridSpan w:val="5"/>
          </w:tcPr>
          <w:p w:rsidR="00FF7C5F" w:rsidRPr="00FB0047" w:rsidRDefault="00FF7C5F">
            <w:pPr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indicate the name and </w:t>
            </w:r>
            <w:r w:rsidR="00202CF3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50547E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202CF3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mail address </w:t>
            </w:r>
            <w:r w:rsidR="00202CF3" w:rsidRPr="00FB0047"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  <w:t>or</w:t>
            </w:r>
            <w:r w:rsidR="00202CF3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AE37A5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mailing </w:t>
            </w:r>
            <w:r w:rsidR="00202CF3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address </w:t>
            </w:r>
            <w:r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where the record</w:t>
            </w:r>
            <w:r w:rsidR="005032E4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5032E4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FB00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should be </w:t>
            </w:r>
            <w:r w:rsidR="00970B5A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sent</w:t>
            </w:r>
            <w:r w:rsidR="005820CC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FB00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if different from the request</w:t>
            </w:r>
            <w:r w:rsidR="00460D00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="00AE37A5" w:rsidRPr="00FB00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above</w:t>
            </w:r>
            <w:r w:rsidRPr="00FB0047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FB0047"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  <w:p w:rsidR="00A2491D" w:rsidRPr="00FB0047" w:rsidRDefault="00A2491D">
            <w:pPr>
              <w:rPr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210D5" w:rsidRPr="00FB0047" w:rsidTr="00FB0047">
        <w:trPr>
          <w:trHeight w:val="605"/>
        </w:trPr>
        <w:tc>
          <w:tcPr>
            <w:tcW w:w="10638" w:type="dxa"/>
            <w:gridSpan w:val="5"/>
          </w:tcPr>
          <w:p w:rsidR="000002D1" w:rsidRPr="00FB0047" w:rsidRDefault="00773915" w:rsidP="00611D73">
            <w:pPr>
              <w:tabs>
                <w:tab w:val="center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18"/>
                <w:szCs w:val="18"/>
              </w:rPr>
              <w:t xml:space="preserve">Identify in </w:t>
            </w:r>
            <w:r w:rsidRPr="00FB0047">
              <w:rPr>
                <w:rFonts w:ascii="Arial" w:hAnsi="Arial" w:cs="Arial"/>
                <w:b/>
                <w:sz w:val="18"/>
                <w:szCs w:val="18"/>
                <w:u w:val="single"/>
              </w:rPr>
              <w:t>detail</w:t>
            </w:r>
            <w:r w:rsidR="007210D5" w:rsidRPr="00FB00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0047">
              <w:rPr>
                <w:rFonts w:ascii="Arial" w:hAnsi="Arial" w:cs="Arial"/>
                <w:sz w:val="18"/>
                <w:szCs w:val="18"/>
              </w:rPr>
              <w:t>the record</w:t>
            </w:r>
            <w:r w:rsidR="00D3214F" w:rsidRPr="00FB0047">
              <w:rPr>
                <w:rFonts w:ascii="Arial" w:hAnsi="Arial" w:cs="Arial"/>
                <w:sz w:val="18"/>
                <w:szCs w:val="18"/>
              </w:rPr>
              <w:t>(</w:t>
            </w:r>
            <w:r w:rsidRPr="00FB0047">
              <w:rPr>
                <w:rFonts w:ascii="Arial" w:hAnsi="Arial" w:cs="Arial"/>
                <w:sz w:val="18"/>
                <w:szCs w:val="18"/>
              </w:rPr>
              <w:t>s</w:t>
            </w:r>
            <w:r w:rsidR="00D3214F" w:rsidRPr="00FB0047">
              <w:rPr>
                <w:rFonts w:ascii="Arial" w:hAnsi="Arial" w:cs="Arial"/>
                <w:sz w:val="18"/>
                <w:szCs w:val="18"/>
              </w:rPr>
              <w:t>)</w:t>
            </w:r>
            <w:r w:rsidRPr="00FB0047">
              <w:rPr>
                <w:rFonts w:ascii="Arial" w:hAnsi="Arial" w:cs="Arial"/>
                <w:sz w:val="18"/>
                <w:szCs w:val="18"/>
              </w:rPr>
              <w:t>/document</w:t>
            </w:r>
            <w:r w:rsidR="00D3214F" w:rsidRPr="00FB0047">
              <w:rPr>
                <w:rFonts w:ascii="Arial" w:hAnsi="Arial" w:cs="Arial"/>
                <w:sz w:val="18"/>
                <w:szCs w:val="18"/>
              </w:rPr>
              <w:t>(</w:t>
            </w:r>
            <w:r w:rsidRPr="00FB0047">
              <w:rPr>
                <w:rFonts w:ascii="Arial" w:hAnsi="Arial" w:cs="Arial"/>
                <w:sz w:val="18"/>
                <w:szCs w:val="18"/>
              </w:rPr>
              <w:t>s</w:t>
            </w:r>
            <w:r w:rsidR="00D3214F" w:rsidRPr="00FB0047">
              <w:rPr>
                <w:rFonts w:ascii="Arial" w:hAnsi="Arial" w:cs="Arial"/>
                <w:sz w:val="18"/>
                <w:szCs w:val="18"/>
              </w:rPr>
              <w:t>)</w:t>
            </w:r>
            <w:r w:rsidRPr="00FB0047">
              <w:rPr>
                <w:rFonts w:ascii="Arial" w:hAnsi="Arial" w:cs="Arial"/>
                <w:sz w:val="18"/>
                <w:szCs w:val="18"/>
              </w:rPr>
              <w:t xml:space="preserve"> that you are requesting</w:t>
            </w:r>
            <w:r w:rsidR="007210D5" w:rsidRPr="00FB0047">
              <w:rPr>
                <w:rFonts w:ascii="Arial" w:hAnsi="Arial" w:cs="Arial"/>
                <w:sz w:val="18"/>
                <w:szCs w:val="18"/>
              </w:rPr>
              <w:t>: (</w:t>
            </w:r>
            <w:r w:rsidR="00FB0047">
              <w:rPr>
                <w:rFonts w:ascii="Arial" w:hAnsi="Arial" w:cs="Arial"/>
                <w:i/>
                <w:sz w:val="18"/>
                <w:szCs w:val="18"/>
              </w:rPr>
              <w:t>Us</w:t>
            </w:r>
            <w:r w:rsidR="007210D5" w:rsidRPr="00FB0047">
              <w:rPr>
                <w:rFonts w:ascii="Arial" w:hAnsi="Arial" w:cs="Arial"/>
                <w:i/>
                <w:sz w:val="18"/>
                <w:szCs w:val="18"/>
              </w:rPr>
              <w:t>e additional pages if necessary</w:t>
            </w:r>
            <w:r w:rsidR="00FB0047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210D5" w:rsidRPr="00FB004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002D1" w:rsidRPr="00FB0047" w:rsidRDefault="00667166" w:rsidP="00FB0047">
            <w:pPr>
              <w:tabs>
                <w:tab w:val="left" w:pos="959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0002D1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0002D1" w:rsidRPr="00FB004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002D1" w:rsidRPr="00FB0047" w:rsidTr="006F498E">
        <w:trPr>
          <w:trHeight w:val="432"/>
        </w:trPr>
        <w:tc>
          <w:tcPr>
            <w:tcW w:w="10638" w:type="dxa"/>
            <w:gridSpan w:val="5"/>
          </w:tcPr>
          <w:p w:rsidR="000002D1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2DCE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02DCE" w:rsidRPr="00FB0047" w:rsidTr="006F498E">
        <w:trPr>
          <w:trHeight w:val="432"/>
        </w:trPr>
        <w:tc>
          <w:tcPr>
            <w:tcW w:w="10638" w:type="dxa"/>
            <w:gridSpan w:val="5"/>
          </w:tcPr>
          <w:p w:rsidR="00502DCE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2DCE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02DCE" w:rsidRPr="00FB0047" w:rsidTr="006F498E">
        <w:trPr>
          <w:trHeight w:val="432"/>
        </w:trPr>
        <w:tc>
          <w:tcPr>
            <w:tcW w:w="10638" w:type="dxa"/>
            <w:gridSpan w:val="5"/>
          </w:tcPr>
          <w:p w:rsidR="00502DCE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2DCE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02DCE" w:rsidRPr="00FB0047" w:rsidTr="006F498E">
        <w:trPr>
          <w:trHeight w:val="432"/>
        </w:trPr>
        <w:tc>
          <w:tcPr>
            <w:tcW w:w="10638" w:type="dxa"/>
            <w:gridSpan w:val="5"/>
          </w:tcPr>
          <w:p w:rsidR="00502DCE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2DCE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002D1" w:rsidRPr="00FB0047" w:rsidTr="006F498E">
        <w:trPr>
          <w:trHeight w:val="432"/>
        </w:trPr>
        <w:tc>
          <w:tcPr>
            <w:tcW w:w="10638" w:type="dxa"/>
            <w:gridSpan w:val="5"/>
            <w:tcBorders>
              <w:bottom w:val="single" w:sz="4" w:space="0" w:color="auto"/>
            </w:tcBorders>
          </w:tcPr>
          <w:p w:rsidR="000002D1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2DCE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002D1" w:rsidRPr="00FB0047" w:rsidTr="006F498E">
        <w:trPr>
          <w:trHeight w:val="432"/>
        </w:trPr>
        <w:tc>
          <w:tcPr>
            <w:tcW w:w="10638" w:type="dxa"/>
            <w:gridSpan w:val="5"/>
            <w:tcBorders>
              <w:bottom w:val="single" w:sz="4" w:space="0" w:color="auto"/>
            </w:tcBorders>
          </w:tcPr>
          <w:p w:rsidR="000002D1" w:rsidRPr="00FB0047" w:rsidRDefault="00667166" w:rsidP="004D6039">
            <w:pPr>
              <w:tabs>
                <w:tab w:val="center" w:pos="46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2DCE" w:rsidRPr="00FB004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0047">
              <w:rPr>
                <w:rFonts w:ascii="Arial" w:hAnsi="Arial" w:cs="Arial"/>
                <w:sz w:val="22"/>
                <w:szCs w:val="22"/>
              </w:rPr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="004D6039" w:rsidRPr="00FB0047">
              <w:rPr>
                <w:rFonts w:ascii="Arial" w:hAnsi="Arial" w:cs="Arial"/>
                <w:sz w:val="22"/>
                <w:szCs w:val="22"/>
              </w:rPr>
              <w:t> </w:t>
            </w:r>
            <w:r w:rsidRPr="00FB004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002D1" w:rsidRPr="00FB0047" w:rsidTr="00502DCE">
        <w:trPr>
          <w:trHeight w:val="125"/>
        </w:trPr>
        <w:tc>
          <w:tcPr>
            <w:tcW w:w="10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2D1" w:rsidRPr="00FB0047" w:rsidRDefault="000002D1" w:rsidP="00611D73">
            <w:pPr>
              <w:tabs>
                <w:tab w:val="center" w:pos="46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2D1" w:rsidRPr="00FB0047" w:rsidTr="00502DCE">
        <w:trPr>
          <w:trHeight w:val="576"/>
        </w:trPr>
        <w:tc>
          <w:tcPr>
            <w:tcW w:w="10638" w:type="dxa"/>
            <w:gridSpan w:val="5"/>
            <w:tcBorders>
              <w:top w:val="single" w:sz="4" w:space="0" w:color="auto"/>
            </w:tcBorders>
          </w:tcPr>
          <w:p w:rsidR="000002D1" w:rsidRPr="00FB0047" w:rsidRDefault="000002D1" w:rsidP="000002D1">
            <w:pPr>
              <w:tabs>
                <w:tab w:val="left" w:pos="-1440"/>
                <w:tab w:val="left" w:pos="6360"/>
              </w:tabs>
              <w:ind w:left="6180" w:hanging="618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773915" w:rsidRPr="00FB0047">
              <w:rPr>
                <w:rFonts w:ascii="Arial" w:hAnsi="Arial" w:cs="Arial"/>
                <w:b/>
                <w:bCs/>
                <w:sz w:val="22"/>
                <w:szCs w:val="22"/>
              </w:rPr>
              <w:t>ail/Fax/E-mail</w:t>
            </w:r>
            <w:r w:rsidR="00403F22" w:rsidRPr="00FB0047">
              <w:rPr>
                <w:rFonts w:ascii="Arial" w:hAnsi="Arial" w:cs="Arial"/>
                <w:b/>
                <w:bCs/>
                <w:sz w:val="22"/>
                <w:szCs w:val="22"/>
              </w:rPr>
              <w:t>/Drop off</w:t>
            </w:r>
            <w:r w:rsidR="00773915" w:rsidRPr="00FB00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your </w:t>
            </w:r>
            <w:r w:rsidR="00403F22" w:rsidRPr="00FB00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public record </w:t>
            </w:r>
            <w:r w:rsidR="00773915" w:rsidRPr="00FB0047">
              <w:rPr>
                <w:rFonts w:ascii="Arial" w:hAnsi="Arial" w:cs="Arial"/>
                <w:b/>
                <w:bCs/>
                <w:sz w:val="22"/>
                <w:szCs w:val="22"/>
              </w:rPr>
              <w:t>request to</w:t>
            </w:r>
            <w:r w:rsidRPr="00FB004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FB0047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0002D1" w:rsidRPr="00FB0047" w:rsidRDefault="000002D1" w:rsidP="00502DCE">
            <w:pPr>
              <w:tabs>
                <w:tab w:val="left" w:pos="-1440"/>
                <w:tab w:val="left" w:pos="6360"/>
              </w:tabs>
              <w:spacing w:before="120"/>
              <w:ind w:left="6180" w:hanging="618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t xml:space="preserve">IDEM </w:t>
            </w:r>
            <w:r w:rsidR="007A3DF7" w:rsidRPr="00FB0047">
              <w:rPr>
                <w:rFonts w:ascii="Arial" w:hAnsi="Arial" w:cs="Arial"/>
                <w:sz w:val="22"/>
                <w:szCs w:val="22"/>
              </w:rPr>
              <w:t>Office of Records Management (ORM)</w:t>
            </w:r>
            <w:r w:rsidRPr="00FB0047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0002D1" w:rsidRPr="00FB0047" w:rsidRDefault="000002D1" w:rsidP="000002D1">
            <w:pPr>
              <w:tabs>
                <w:tab w:val="left" w:pos="-1440"/>
                <w:tab w:val="left" w:pos="6360"/>
              </w:tabs>
              <w:ind w:left="6180" w:hanging="618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t>Indiana Government Center North, Room 1207</w:t>
            </w:r>
            <w:r w:rsidR="00227A0E" w:rsidRPr="00FB0047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FB0047">
              <w:rPr>
                <w:rFonts w:ascii="Arial" w:hAnsi="Arial" w:cs="Arial"/>
                <w:sz w:val="22"/>
                <w:szCs w:val="22"/>
              </w:rPr>
              <w:t>T</w:t>
            </w:r>
            <w:r w:rsidR="00227A0E" w:rsidRPr="00FB0047">
              <w:rPr>
                <w:rFonts w:ascii="Arial" w:hAnsi="Arial" w:cs="Arial"/>
                <w:sz w:val="22"/>
                <w:szCs w:val="22"/>
              </w:rPr>
              <w:t xml:space="preserve">elephone Number: </w:t>
            </w:r>
            <w:r w:rsidR="00A3741B" w:rsidRPr="00FB0047">
              <w:rPr>
                <w:rFonts w:ascii="Arial" w:hAnsi="Arial" w:cs="Arial"/>
                <w:sz w:val="22"/>
                <w:szCs w:val="22"/>
              </w:rPr>
              <w:t>(</w:t>
            </w:r>
            <w:r w:rsidRPr="00FB0047">
              <w:rPr>
                <w:rFonts w:ascii="Arial" w:hAnsi="Arial" w:cs="Arial"/>
                <w:sz w:val="22"/>
                <w:szCs w:val="22"/>
              </w:rPr>
              <w:t xml:space="preserve">317) 232-8667  </w:t>
            </w:r>
          </w:p>
          <w:p w:rsidR="000002D1" w:rsidRPr="00FB0047" w:rsidRDefault="000002D1" w:rsidP="000002D1">
            <w:pPr>
              <w:tabs>
                <w:tab w:val="left" w:pos="-1440"/>
              </w:tabs>
              <w:ind w:left="5040" w:hanging="5040"/>
              <w:rPr>
                <w:rFonts w:ascii="Arial" w:hAnsi="Arial" w:cs="Arial"/>
                <w:sz w:val="22"/>
                <w:szCs w:val="22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t xml:space="preserve">100 North Senate Avenue, MC </w:t>
            </w:r>
            <w:r w:rsidR="00A9477C" w:rsidRPr="00FB0047">
              <w:rPr>
                <w:rFonts w:ascii="Arial" w:hAnsi="Arial" w:cs="Arial"/>
                <w:sz w:val="22"/>
                <w:szCs w:val="22"/>
              </w:rPr>
              <w:t>60-01</w:t>
            </w:r>
            <w:r w:rsidRPr="00FB0047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="00227A0E" w:rsidRPr="00FB0047">
              <w:rPr>
                <w:rFonts w:ascii="Arial" w:hAnsi="Arial" w:cs="Arial"/>
                <w:sz w:val="22"/>
                <w:szCs w:val="22"/>
              </w:rPr>
              <w:t>Fax Number:</w:t>
            </w:r>
            <w:r w:rsidRPr="00FB0047">
              <w:rPr>
                <w:rFonts w:ascii="Arial" w:hAnsi="Arial" w:cs="Arial"/>
                <w:sz w:val="22"/>
                <w:szCs w:val="22"/>
              </w:rPr>
              <w:t xml:space="preserve"> (317) 233-6647</w:t>
            </w:r>
          </w:p>
          <w:p w:rsidR="000002D1" w:rsidRPr="00FB0047" w:rsidRDefault="000002D1" w:rsidP="00227A0E">
            <w:pPr>
              <w:tabs>
                <w:tab w:val="center" w:pos="468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FB0047">
              <w:rPr>
                <w:rFonts w:ascii="Arial" w:hAnsi="Arial" w:cs="Arial"/>
                <w:sz w:val="22"/>
                <w:szCs w:val="22"/>
              </w:rPr>
              <w:t xml:space="preserve">Indianapolis, Indiana 46204                        </w:t>
            </w:r>
            <w:r w:rsidR="00227A0E" w:rsidRPr="00FB0047">
              <w:rPr>
                <w:rFonts w:ascii="Arial" w:hAnsi="Arial" w:cs="Arial"/>
                <w:sz w:val="22"/>
                <w:szCs w:val="22"/>
              </w:rPr>
              <w:t xml:space="preserve">                      E-mail Address:</w:t>
            </w:r>
            <w:r w:rsidRPr="00FB00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Pr="00FB0047">
                <w:rPr>
                  <w:rStyle w:val="Hyperlink"/>
                  <w:rFonts w:ascii="Arial" w:hAnsi="Arial" w:cs="Arial"/>
                  <w:sz w:val="22"/>
                  <w:szCs w:val="22"/>
                </w:rPr>
                <w:t>IDEMFILEROOM@idem.IN.gov</w:t>
              </w:r>
            </w:hyperlink>
            <w:r w:rsidRPr="00FB0047">
              <w:rPr>
                <w:rFonts w:ascii="Arial" w:hAnsi="Arial" w:cs="Arial"/>
                <w:sz w:val="22"/>
                <w:szCs w:val="20"/>
              </w:rPr>
              <w:t xml:space="preserve">   </w:t>
            </w:r>
          </w:p>
        </w:tc>
      </w:tr>
    </w:tbl>
    <w:p w:rsidR="000002D1" w:rsidRPr="00FB0047" w:rsidRDefault="000002D1" w:rsidP="000002D1">
      <w:pPr>
        <w:tabs>
          <w:tab w:val="center" w:pos="4680"/>
        </w:tabs>
        <w:rPr>
          <w:rFonts w:ascii="Arial" w:hAnsi="Arial" w:cs="Arial"/>
          <w:b/>
          <w:bCs/>
          <w:sz w:val="22"/>
          <w:szCs w:val="20"/>
        </w:rPr>
      </w:pPr>
    </w:p>
    <w:p w:rsidR="000002D1" w:rsidRPr="00FB0047" w:rsidRDefault="000002D1" w:rsidP="000002D1">
      <w:pPr>
        <w:tabs>
          <w:tab w:val="center" w:pos="4680"/>
        </w:tabs>
        <w:rPr>
          <w:rFonts w:ascii="Arial" w:hAnsi="Arial" w:cs="Arial"/>
          <w:b/>
          <w:bCs/>
          <w:sz w:val="22"/>
          <w:szCs w:val="20"/>
        </w:rPr>
      </w:pPr>
    </w:p>
    <w:p w:rsidR="000002D1" w:rsidRPr="00FB0047" w:rsidRDefault="00227A0E" w:rsidP="000002D1">
      <w:pPr>
        <w:tabs>
          <w:tab w:val="center" w:pos="4680"/>
        </w:tabs>
        <w:rPr>
          <w:rFonts w:ascii="Arial" w:hAnsi="Arial" w:cs="Arial"/>
          <w:b/>
          <w:bCs/>
          <w:sz w:val="22"/>
          <w:szCs w:val="22"/>
        </w:rPr>
      </w:pPr>
      <w:r w:rsidRPr="00FB0047">
        <w:rPr>
          <w:rFonts w:ascii="Arial" w:hAnsi="Arial" w:cs="Arial"/>
          <w:b/>
          <w:bCs/>
          <w:sz w:val="22"/>
          <w:szCs w:val="22"/>
        </w:rPr>
        <w:t xml:space="preserve">Please </w:t>
      </w:r>
      <w:r w:rsidR="00946DC4" w:rsidRPr="00FB0047">
        <w:rPr>
          <w:rFonts w:ascii="Arial" w:hAnsi="Arial" w:cs="Arial"/>
          <w:b/>
          <w:bCs/>
          <w:sz w:val="22"/>
          <w:szCs w:val="22"/>
        </w:rPr>
        <w:t>N</w:t>
      </w:r>
      <w:r w:rsidRPr="00FB0047">
        <w:rPr>
          <w:rFonts w:ascii="Arial" w:hAnsi="Arial" w:cs="Arial"/>
          <w:b/>
          <w:bCs/>
          <w:sz w:val="22"/>
          <w:szCs w:val="22"/>
        </w:rPr>
        <w:t>ote</w:t>
      </w:r>
      <w:r w:rsidR="000002D1" w:rsidRPr="00FB0047">
        <w:rPr>
          <w:rFonts w:ascii="Arial" w:hAnsi="Arial" w:cs="Arial"/>
          <w:b/>
          <w:bCs/>
          <w:sz w:val="22"/>
          <w:szCs w:val="22"/>
        </w:rPr>
        <w:t>:</w:t>
      </w:r>
    </w:p>
    <w:p w:rsidR="00F4479B" w:rsidRPr="00FB0047" w:rsidRDefault="00F4479B" w:rsidP="00F4479B">
      <w:pPr>
        <w:pStyle w:val="BodyText"/>
        <w:ind w:left="0"/>
        <w:contextualSpacing/>
        <w:rPr>
          <w:rFonts w:cs="Arial"/>
          <w:sz w:val="22"/>
          <w:szCs w:val="22"/>
        </w:rPr>
      </w:pPr>
      <w:r w:rsidRPr="00FB0047">
        <w:rPr>
          <w:rFonts w:cs="Arial"/>
          <w:sz w:val="22"/>
          <w:szCs w:val="22"/>
        </w:rPr>
        <w:t>The ORM will not charge any request</w:t>
      </w:r>
      <w:r w:rsidR="00C75ACD" w:rsidRPr="00FB0047">
        <w:rPr>
          <w:rFonts w:cs="Arial"/>
          <w:sz w:val="22"/>
          <w:szCs w:val="22"/>
        </w:rPr>
        <w:t>e</w:t>
      </w:r>
      <w:r w:rsidRPr="00FB0047">
        <w:rPr>
          <w:rFonts w:cs="Arial"/>
          <w:sz w:val="22"/>
          <w:szCs w:val="22"/>
        </w:rPr>
        <w:t xml:space="preserve">r for copying </w:t>
      </w:r>
      <w:r w:rsidR="003632AA" w:rsidRPr="00FB0047">
        <w:rPr>
          <w:rFonts w:cs="Arial"/>
          <w:sz w:val="22"/>
          <w:szCs w:val="22"/>
        </w:rPr>
        <w:t>and</w:t>
      </w:r>
      <w:r w:rsidRPr="00FB0047">
        <w:rPr>
          <w:rFonts w:cs="Arial"/>
          <w:sz w:val="22"/>
          <w:szCs w:val="22"/>
        </w:rPr>
        <w:t xml:space="preserve"> printing the first 100 black and white 8.5</w:t>
      </w:r>
      <w:r w:rsidR="00A32C59" w:rsidRPr="00FB0047">
        <w:rPr>
          <w:rFonts w:cs="Arial"/>
          <w:sz w:val="22"/>
          <w:szCs w:val="22"/>
        </w:rPr>
        <w:t>ʺ</w:t>
      </w:r>
      <w:r w:rsidRPr="00FB0047">
        <w:rPr>
          <w:rFonts w:cs="Arial"/>
          <w:sz w:val="22"/>
          <w:szCs w:val="22"/>
        </w:rPr>
        <w:t xml:space="preserve"> x 11</w:t>
      </w:r>
      <w:r w:rsidR="00A32C59" w:rsidRPr="00FB0047">
        <w:rPr>
          <w:rFonts w:cs="Arial"/>
          <w:sz w:val="22"/>
          <w:szCs w:val="22"/>
        </w:rPr>
        <w:t>ʺ</w:t>
      </w:r>
      <w:r w:rsidRPr="00FB0047">
        <w:rPr>
          <w:rFonts w:cs="Arial"/>
          <w:sz w:val="22"/>
          <w:szCs w:val="22"/>
        </w:rPr>
        <w:t xml:space="preserve"> paper pages or less produced within one (1) calendar year per </w:t>
      </w:r>
      <w:r w:rsidR="00C75ACD" w:rsidRPr="00FB0047">
        <w:rPr>
          <w:rFonts w:cs="Arial"/>
          <w:sz w:val="22"/>
          <w:szCs w:val="22"/>
        </w:rPr>
        <w:t>requester</w:t>
      </w:r>
      <w:r w:rsidRPr="00FB0047">
        <w:rPr>
          <w:rFonts w:cs="Arial"/>
          <w:sz w:val="22"/>
          <w:szCs w:val="22"/>
        </w:rPr>
        <w:t>, for e</w:t>
      </w:r>
      <w:r w:rsidR="0050547E" w:rsidRPr="00FB0047">
        <w:rPr>
          <w:rFonts w:cs="Arial"/>
          <w:sz w:val="22"/>
          <w:szCs w:val="22"/>
        </w:rPr>
        <w:t>-</w:t>
      </w:r>
      <w:r w:rsidRPr="00FB0047">
        <w:rPr>
          <w:rFonts w:cs="Arial"/>
          <w:sz w:val="22"/>
          <w:szCs w:val="22"/>
        </w:rPr>
        <w:t>mailing electronic records or for retrieving records from the V</w:t>
      </w:r>
      <w:r w:rsidR="003632AA" w:rsidRPr="00FB0047">
        <w:rPr>
          <w:rFonts w:cs="Arial"/>
          <w:sz w:val="22"/>
          <w:szCs w:val="22"/>
        </w:rPr>
        <w:t xml:space="preserve">irtual </w:t>
      </w:r>
      <w:r w:rsidRPr="00FB0047">
        <w:rPr>
          <w:rFonts w:cs="Arial"/>
          <w:sz w:val="22"/>
          <w:szCs w:val="22"/>
        </w:rPr>
        <w:t>F</w:t>
      </w:r>
      <w:r w:rsidR="003632AA" w:rsidRPr="00FB0047">
        <w:rPr>
          <w:rFonts w:cs="Arial"/>
          <w:sz w:val="22"/>
          <w:szCs w:val="22"/>
        </w:rPr>
        <w:t xml:space="preserve">ile </w:t>
      </w:r>
      <w:r w:rsidRPr="00FB0047">
        <w:rPr>
          <w:rFonts w:cs="Arial"/>
          <w:sz w:val="22"/>
          <w:szCs w:val="22"/>
        </w:rPr>
        <w:t>C</w:t>
      </w:r>
      <w:r w:rsidR="003632AA" w:rsidRPr="00FB0047">
        <w:rPr>
          <w:rFonts w:cs="Arial"/>
          <w:sz w:val="22"/>
          <w:szCs w:val="22"/>
        </w:rPr>
        <w:t>abinet (VFC)</w:t>
      </w:r>
      <w:r w:rsidRPr="00FB0047">
        <w:rPr>
          <w:rFonts w:cs="Arial"/>
          <w:sz w:val="22"/>
          <w:szCs w:val="22"/>
        </w:rPr>
        <w:t>.</w:t>
      </w:r>
      <w:r w:rsidR="00063EFA" w:rsidRPr="00FB0047">
        <w:rPr>
          <w:rFonts w:cs="Arial"/>
          <w:sz w:val="22"/>
          <w:szCs w:val="22"/>
        </w:rPr>
        <w:t xml:space="preserve"> IDEM maintains the VFC, which is a searchable online repository for the vast majority of the Agency’s public records. It is a free service and can be accessed </w:t>
      </w:r>
      <w:r w:rsidR="004A33A2" w:rsidRPr="00FB0047">
        <w:rPr>
          <w:rFonts w:cs="Arial"/>
          <w:sz w:val="22"/>
          <w:szCs w:val="22"/>
        </w:rPr>
        <w:t>at</w:t>
      </w:r>
      <w:r w:rsidR="00063EFA" w:rsidRPr="00FB0047">
        <w:rPr>
          <w:rFonts w:cs="Arial"/>
          <w:sz w:val="22"/>
          <w:szCs w:val="22"/>
        </w:rPr>
        <w:t xml:space="preserve"> </w:t>
      </w:r>
      <w:hyperlink r:id="rId10" w:history="1">
        <w:r w:rsidR="00063EFA" w:rsidRPr="00FB0047">
          <w:rPr>
            <w:rStyle w:val="Hyperlink"/>
            <w:rFonts w:cs="Arial"/>
            <w:sz w:val="22"/>
            <w:szCs w:val="22"/>
          </w:rPr>
          <w:t>http://vfc.idem.in.gov/</w:t>
        </w:r>
      </w:hyperlink>
      <w:r w:rsidR="00063EFA" w:rsidRPr="00FB0047">
        <w:rPr>
          <w:rFonts w:cs="Arial"/>
          <w:sz w:val="22"/>
          <w:szCs w:val="22"/>
        </w:rPr>
        <w:t>.</w:t>
      </w:r>
    </w:p>
    <w:p w:rsidR="000002D1" w:rsidRPr="00FB0047" w:rsidRDefault="000002D1" w:rsidP="000002D1">
      <w:pPr>
        <w:pStyle w:val="BlockText"/>
        <w:widowControl/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</w:p>
    <w:p w:rsidR="000002D1" w:rsidRPr="00FB0047" w:rsidRDefault="00946DC4" w:rsidP="000002D1">
      <w:pPr>
        <w:jc w:val="both"/>
        <w:rPr>
          <w:rFonts w:ascii="Arial" w:hAnsi="Arial" w:cs="Arial"/>
          <w:bCs/>
          <w:sz w:val="22"/>
          <w:szCs w:val="22"/>
        </w:rPr>
      </w:pPr>
      <w:r w:rsidRPr="00FB0047">
        <w:rPr>
          <w:rFonts w:ascii="Arial" w:hAnsi="Arial" w:cs="Arial"/>
          <w:b/>
          <w:bCs/>
          <w:sz w:val="22"/>
          <w:szCs w:val="22"/>
        </w:rPr>
        <w:t>F</w:t>
      </w:r>
      <w:r w:rsidR="000002D1" w:rsidRPr="00FB0047">
        <w:rPr>
          <w:rFonts w:ascii="Arial" w:hAnsi="Arial" w:cs="Arial"/>
          <w:b/>
          <w:bCs/>
          <w:sz w:val="22"/>
          <w:szCs w:val="22"/>
        </w:rPr>
        <w:t>ees:</w:t>
      </w:r>
      <w:r w:rsidR="000002D1" w:rsidRPr="00FB0047">
        <w:rPr>
          <w:rFonts w:ascii="Arial" w:hAnsi="Arial" w:cs="Arial"/>
          <w:bCs/>
          <w:sz w:val="22"/>
          <w:szCs w:val="22"/>
        </w:rPr>
        <w:t xml:space="preserve">  </w:t>
      </w:r>
    </w:p>
    <w:p w:rsidR="00FB0047" w:rsidRDefault="00ED4C4C" w:rsidP="00FB0047">
      <w:pPr>
        <w:tabs>
          <w:tab w:val="center" w:pos="4680"/>
        </w:tabs>
        <w:spacing w:before="120"/>
        <w:ind w:right="180"/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</w:rPr>
        <w:t xml:space="preserve">There is no fee for inspection </w:t>
      </w:r>
      <w:r w:rsidR="00FF11B8" w:rsidRPr="00FB0047">
        <w:rPr>
          <w:rFonts w:ascii="Arial" w:hAnsi="Arial" w:cs="Arial"/>
          <w:sz w:val="22"/>
          <w:szCs w:val="22"/>
        </w:rPr>
        <w:t>and</w:t>
      </w:r>
      <w:r w:rsidRPr="00FB0047">
        <w:rPr>
          <w:rFonts w:ascii="Arial" w:hAnsi="Arial" w:cs="Arial"/>
          <w:sz w:val="22"/>
          <w:szCs w:val="22"/>
        </w:rPr>
        <w:t xml:space="preserve"> viewing of records within the VFC.  Records obtained through the </w:t>
      </w:r>
      <w:r w:rsidR="0045269D" w:rsidRPr="00FB0047">
        <w:rPr>
          <w:rFonts w:ascii="Arial" w:hAnsi="Arial" w:cs="Arial"/>
          <w:sz w:val="22"/>
          <w:szCs w:val="22"/>
        </w:rPr>
        <w:t>ORM</w:t>
      </w:r>
      <w:r w:rsidRPr="00FB0047">
        <w:rPr>
          <w:rFonts w:ascii="Arial" w:hAnsi="Arial" w:cs="Arial"/>
          <w:sz w:val="22"/>
          <w:szCs w:val="22"/>
        </w:rPr>
        <w:t xml:space="preserve"> could be subject to fees.</w:t>
      </w:r>
      <w:r w:rsidR="00FF11B8" w:rsidRPr="00FB0047">
        <w:rPr>
          <w:rFonts w:ascii="Arial" w:hAnsi="Arial" w:cs="Arial"/>
          <w:sz w:val="22"/>
          <w:szCs w:val="22"/>
        </w:rPr>
        <w:t xml:space="preserve">  Please see the back </w:t>
      </w:r>
      <w:r w:rsidR="00D63E5D" w:rsidRPr="00FB0047">
        <w:rPr>
          <w:rFonts w:ascii="Arial" w:hAnsi="Arial" w:cs="Arial"/>
          <w:sz w:val="22"/>
          <w:szCs w:val="22"/>
        </w:rPr>
        <w:t xml:space="preserve">of this form </w:t>
      </w:r>
      <w:r w:rsidR="00FF11B8" w:rsidRPr="00FB0047">
        <w:rPr>
          <w:rFonts w:ascii="Arial" w:hAnsi="Arial" w:cs="Arial"/>
          <w:sz w:val="22"/>
          <w:szCs w:val="22"/>
        </w:rPr>
        <w:t>for more information.</w:t>
      </w:r>
      <w:r w:rsidR="00611D73" w:rsidRPr="00801FDA">
        <w:rPr>
          <w:rFonts w:ascii="Arial" w:hAnsi="Arial" w:cs="Arial"/>
          <w:sz w:val="22"/>
          <w:szCs w:val="22"/>
        </w:rPr>
        <w:br w:type="page"/>
      </w:r>
    </w:p>
    <w:p w:rsidR="003A115C" w:rsidRPr="00FB0047" w:rsidRDefault="00667166" w:rsidP="00FB0047">
      <w:pPr>
        <w:tabs>
          <w:tab w:val="center" w:pos="4680"/>
        </w:tabs>
        <w:spacing w:before="120"/>
        <w:ind w:right="180"/>
        <w:jc w:val="center"/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  <w:lang w:val="en-CA"/>
        </w:rPr>
        <w:lastRenderedPageBreak/>
        <w:fldChar w:fldCharType="begin"/>
      </w:r>
      <w:r w:rsidR="003A115C" w:rsidRPr="00FB0047">
        <w:rPr>
          <w:rFonts w:ascii="Arial" w:hAnsi="Arial" w:cs="Arial"/>
          <w:sz w:val="22"/>
          <w:szCs w:val="22"/>
          <w:lang w:val="en-CA"/>
        </w:rPr>
        <w:instrText xml:space="preserve"> SEQ CHAPTER \h \r 1</w:instrText>
      </w:r>
      <w:r w:rsidRPr="00FB0047">
        <w:rPr>
          <w:rFonts w:ascii="Arial" w:hAnsi="Arial" w:cs="Arial"/>
          <w:sz w:val="22"/>
          <w:szCs w:val="22"/>
          <w:lang w:val="en-CA"/>
        </w:rPr>
        <w:fldChar w:fldCharType="end"/>
      </w:r>
      <w:r w:rsidR="003A115C" w:rsidRPr="00FB0047">
        <w:rPr>
          <w:rFonts w:ascii="Arial" w:hAnsi="Arial" w:cs="Arial"/>
          <w:b/>
          <w:bCs/>
          <w:sz w:val="22"/>
          <w:szCs w:val="22"/>
        </w:rPr>
        <w:t>Requests for Disclosure of Public Records</w:t>
      </w:r>
      <w:r w:rsidR="002847DC" w:rsidRPr="00FB0047">
        <w:rPr>
          <w:rFonts w:ascii="Arial" w:hAnsi="Arial" w:cs="Arial"/>
          <w:b/>
          <w:bCs/>
          <w:sz w:val="22"/>
          <w:szCs w:val="22"/>
        </w:rPr>
        <w:t xml:space="preserve"> </w:t>
      </w:r>
      <w:r w:rsidR="003A115C" w:rsidRPr="00FB0047">
        <w:rPr>
          <w:rFonts w:ascii="Arial" w:hAnsi="Arial" w:cs="Arial"/>
          <w:b/>
          <w:bCs/>
          <w:sz w:val="22"/>
          <w:szCs w:val="22"/>
        </w:rPr>
        <w:t>Guidelines</w:t>
      </w:r>
      <w:r w:rsidR="002847DC" w:rsidRPr="00FB0047">
        <w:rPr>
          <w:rFonts w:ascii="Arial" w:hAnsi="Arial" w:cs="Arial"/>
          <w:b/>
          <w:bCs/>
          <w:sz w:val="22"/>
          <w:szCs w:val="22"/>
        </w:rPr>
        <w:t>:</w:t>
      </w: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  <w:u w:val="single"/>
        </w:rPr>
        <w:t>General Rule:</w:t>
      </w:r>
      <w:r w:rsidRPr="00FB0047">
        <w:rPr>
          <w:rFonts w:ascii="Arial" w:hAnsi="Arial" w:cs="Arial"/>
          <w:sz w:val="22"/>
          <w:szCs w:val="22"/>
        </w:rPr>
        <w:t xml:space="preserve"> All records of a public agency are public records and must be disclosed upon request, unless the request falls under an exception provided by the Access to Public Records Act (APRA) of Indiana</w:t>
      </w:r>
      <w:r w:rsidR="00BE1EE6" w:rsidRPr="00FB0047">
        <w:rPr>
          <w:rFonts w:ascii="Arial" w:hAnsi="Arial" w:cs="Arial"/>
          <w:sz w:val="22"/>
          <w:szCs w:val="22"/>
        </w:rPr>
        <w:t xml:space="preserve"> (codified in Indiana Code </w:t>
      </w:r>
      <w:r w:rsidR="00D4754E" w:rsidRPr="00FB0047">
        <w:rPr>
          <w:rFonts w:ascii="Arial" w:hAnsi="Arial" w:cs="Arial"/>
          <w:sz w:val="22"/>
          <w:szCs w:val="22"/>
        </w:rPr>
        <w:t xml:space="preserve">§ </w:t>
      </w:r>
      <w:r w:rsidR="00BE1EE6" w:rsidRPr="00FB0047">
        <w:rPr>
          <w:rFonts w:ascii="Arial" w:hAnsi="Arial" w:cs="Arial"/>
          <w:sz w:val="22"/>
          <w:szCs w:val="22"/>
        </w:rPr>
        <w:t>5-14-3)</w:t>
      </w:r>
      <w:r w:rsidRPr="00FB0047">
        <w:rPr>
          <w:rFonts w:ascii="Arial" w:hAnsi="Arial" w:cs="Arial"/>
          <w:sz w:val="22"/>
          <w:szCs w:val="22"/>
        </w:rPr>
        <w:t>.  A public agency must state that a record falls under an identified APRA exception in order to withhold a specific record.</w:t>
      </w: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242CF6" w:rsidRPr="00FB0047" w:rsidRDefault="00242CF6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  <w:u w:val="single"/>
        </w:rPr>
        <w:t xml:space="preserve">All </w:t>
      </w:r>
      <w:r w:rsidR="001D25F5" w:rsidRPr="00FB0047">
        <w:rPr>
          <w:rFonts w:ascii="Arial" w:hAnsi="Arial" w:cs="Arial"/>
          <w:sz w:val="22"/>
          <w:szCs w:val="22"/>
          <w:u w:val="single"/>
        </w:rPr>
        <w:t>R</w:t>
      </w:r>
      <w:r w:rsidRPr="00FB0047">
        <w:rPr>
          <w:rFonts w:ascii="Arial" w:hAnsi="Arial" w:cs="Arial"/>
          <w:sz w:val="22"/>
          <w:szCs w:val="22"/>
          <w:u w:val="single"/>
        </w:rPr>
        <w:t>equests:</w:t>
      </w:r>
      <w:r w:rsidRPr="00FB0047">
        <w:rPr>
          <w:rFonts w:ascii="Arial" w:hAnsi="Arial" w:cs="Arial"/>
          <w:sz w:val="22"/>
          <w:szCs w:val="22"/>
        </w:rPr>
        <w:t xml:space="preserve"> The APRA requires that all requests for inspection or copying of public records must identify those records with “reasonable particularity</w:t>
      </w:r>
      <w:r w:rsidR="000002D1" w:rsidRPr="00FB0047">
        <w:rPr>
          <w:rFonts w:ascii="Arial" w:hAnsi="Arial" w:cs="Arial"/>
          <w:sz w:val="22"/>
          <w:szCs w:val="22"/>
        </w:rPr>
        <w:t>.</w:t>
      </w:r>
      <w:r w:rsidRPr="00FB0047">
        <w:rPr>
          <w:rFonts w:ascii="Arial" w:hAnsi="Arial" w:cs="Arial"/>
          <w:sz w:val="22"/>
          <w:szCs w:val="22"/>
        </w:rPr>
        <w:t xml:space="preserve">”  This means a request must include a description of a record </w:t>
      </w:r>
      <w:r w:rsidR="00035AC8" w:rsidRPr="00FB0047">
        <w:rPr>
          <w:rFonts w:ascii="Arial" w:hAnsi="Arial" w:cs="Arial"/>
          <w:sz w:val="22"/>
          <w:szCs w:val="22"/>
        </w:rPr>
        <w:t>with</w:t>
      </w:r>
      <w:r w:rsidRPr="00FB0047">
        <w:rPr>
          <w:rFonts w:ascii="Arial" w:hAnsi="Arial" w:cs="Arial"/>
          <w:sz w:val="22"/>
          <w:szCs w:val="22"/>
        </w:rPr>
        <w:t xml:space="preserve"> enough detail to allow agency staff to locate and produce the requested record.</w:t>
      </w: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  <w:u w:val="single"/>
        </w:rPr>
        <w:t>Response by Agency:</w:t>
      </w:r>
      <w:r w:rsidRPr="00FB0047">
        <w:rPr>
          <w:rFonts w:ascii="Arial" w:hAnsi="Arial" w:cs="Arial"/>
          <w:sz w:val="22"/>
          <w:szCs w:val="22"/>
        </w:rPr>
        <w:t xml:space="preserve"> The APRA requires a public agency to respond to requests within a specified time.  </w:t>
      </w: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ind w:left="720"/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  <w:u w:val="single"/>
        </w:rPr>
        <w:t>Important Note:</w:t>
      </w:r>
      <w:r w:rsidRPr="00FB0047">
        <w:rPr>
          <w:rFonts w:ascii="Arial" w:hAnsi="Arial" w:cs="Arial"/>
          <w:sz w:val="22"/>
          <w:szCs w:val="22"/>
        </w:rPr>
        <w:t xml:space="preserve"> This response does not mean that the requested record must be produced at that time.  First, the agency must, at a minimum, acknowledge receipt of a request.  Second, the record(s), if disclosable, must be produced with</w:t>
      </w:r>
      <w:r w:rsidR="00685E6A" w:rsidRPr="00FB0047">
        <w:rPr>
          <w:rFonts w:ascii="Arial" w:hAnsi="Arial" w:cs="Arial"/>
          <w:sz w:val="22"/>
          <w:szCs w:val="22"/>
        </w:rPr>
        <w:t>in</w:t>
      </w:r>
      <w:r w:rsidRPr="00FB0047">
        <w:rPr>
          <w:rFonts w:ascii="Arial" w:hAnsi="Arial" w:cs="Arial"/>
          <w:sz w:val="22"/>
          <w:szCs w:val="22"/>
        </w:rPr>
        <w:t xml:space="preserve"> a “reasonable time” after the request is received.</w:t>
      </w: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723BF6" w:rsidRPr="00FB0047" w:rsidRDefault="00723BF6" w:rsidP="00723BF6">
      <w:pPr>
        <w:contextualSpacing/>
        <w:rPr>
          <w:rFonts w:ascii="Arial" w:hAnsi="Arial" w:cs="Arial"/>
          <w:sz w:val="22"/>
          <w:szCs w:val="22"/>
          <w:u w:val="single"/>
        </w:rPr>
      </w:pPr>
      <w:r w:rsidRPr="00FB0047">
        <w:rPr>
          <w:rFonts w:ascii="Arial" w:hAnsi="Arial" w:cs="Arial"/>
          <w:sz w:val="22"/>
          <w:szCs w:val="22"/>
          <w:u w:val="single"/>
        </w:rPr>
        <w:t>Request for E-mails:</w:t>
      </w:r>
      <w:r w:rsidRPr="00FB0047">
        <w:rPr>
          <w:rFonts w:ascii="Arial" w:hAnsi="Arial" w:cs="Arial"/>
          <w:sz w:val="22"/>
          <w:szCs w:val="22"/>
        </w:rPr>
        <w:t xml:space="preserve"> The </w:t>
      </w:r>
      <w:r w:rsidR="00C75ACD" w:rsidRPr="00FB0047">
        <w:rPr>
          <w:rFonts w:ascii="Arial" w:hAnsi="Arial" w:cs="Arial"/>
          <w:sz w:val="22"/>
          <w:szCs w:val="22"/>
        </w:rPr>
        <w:t>requester</w:t>
      </w:r>
      <w:r w:rsidRPr="00FB0047">
        <w:rPr>
          <w:rFonts w:ascii="Arial" w:hAnsi="Arial" w:cs="Arial"/>
          <w:sz w:val="22"/>
          <w:szCs w:val="22"/>
        </w:rPr>
        <w:t xml:space="preserve"> must provide enough information to allow IDEM to search for, locate, and retrieve the records requested. The </w:t>
      </w:r>
      <w:r w:rsidR="00C75ACD" w:rsidRPr="00FB0047">
        <w:rPr>
          <w:rFonts w:ascii="Arial" w:hAnsi="Arial" w:cs="Arial"/>
          <w:sz w:val="22"/>
          <w:szCs w:val="22"/>
        </w:rPr>
        <w:t>requester</w:t>
      </w:r>
      <w:r w:rsidRPr="00FB0047">
        <w:rPr>
          <w:rFonts w:ascii="Arial" w:hAnsi="Arial" w:cs="Arial"/>
          <w:sz w:val="22"/>
          <w:szCs w:val="22"/>
        </w:rPr>
        <w:t xml:space="preserve"> should list the sender(s) and recipient(s), keywords or subject matter, and limit the request to a reasonable timeframe. Listing a specific entity and/or IDEM branch as sender and/or recipient may be sufficient for IDEM to locate and retrieve the records. </w:t>
      </w:r>
      <w:r w:rsidRPr="00FB0047">
        <w:rPr>
          <w:rFonts w:ascii="Arial" w:hAnsi="Arial" w:cs="Arial"/>
          <w:bCs/>
          <w:sz w:val="22"/>
          <w:szCs w:val="22"/>
        </w:rPr>
        <w:t>Please be advised that</w:t>
      </w:r>
      <w:r w:rsidRPr="00FB00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0047">
        <w:rPr>
          <w:rFonts w:ascii="Arial" w:hAnsi="Arial" w:cs="Arial"/>
          <w:sz w:val="22"/>
          <w:szCs w:val="22"/>
        </w:rPr>
        <w:t>the general retention period for IDEM e</w:t>
      </w:r>
      <w:r w:rsidR="0050547E" w:rsidRPr="00FB0047">
        <w:rPr>
          <w:rFonts w:ascii="Arial" w:hAnsi="Arial" w:cs="Arial"/>
          <w:sz w:val="22"/>
          <w:szCs w:val="22"/>
        </w:rPr>
        <w:t>-</w:t>
      </w:r>
      <w:r w:rsidRPr="00FB0047">
        <w:rPr>
          <w:rFonts w:ascii="Arial" w:hAnsi="Arial" w:cs="Arial"/>
          <w:sz w:val="22"/>
          <w:szCs w:val="22"/>
        </w:rPr>
        <w:t xml:space="preserve">mails is three (3) years, unless otherwise required under another retention schedule or pursuant to statute. </w:t>
      </w:r>
      <w:r w:rsidRPr="00FB0047">
        <w:rPr>
          <w:rFonts w:ascii="Arial" w:hAnsi="Arial" w:cs="Arial"/>
          <w:bCs/>
          <w:sz w:val="22"/>
          <w:szCs w:val="22"/>
        </w:rPr>
        <w:t>If your request for e</w:t>
      </w:r>
      <w:r w:rsidR="0050547E" w:rsidRPr="00FB0047">
        <w:rPr>
          <w:rFonts w:ascii="Arial" w:hAnsi="Arial" w:cs="Arial"/>
          <w:bCs/>
          <w:sz w:val="22"/>
          <w:szCs w:val="22"/>
        </w:rPr>
        <w:t>-</w:t>
      </w:r>
      <w:r w:rsidRPr="00FB0047">
        <w:rPr>
          <w:rFonts w:ascii="Arial" w:hAnsi="Arial" w:cs="Arial"/>
          <w:bCs/>
          <w:sz w:val="22"/>
          <w:szCs w:val="22"/>
        </w:rPr>
        <w:t>mails is not sufficiently specific</w:t>
      </w:r>
      <w:r w:rsidRPr="00FB0047">
        <w:rPr>
          <w:rFonts w:ascii="Arial" w:hAnsi="Arial" w:cs="Arial"/>
          <w:sz w:val="22"/>
          <w:szCs w:val="22"/>
        </w:rPr>
        <w:t xml:space="preserve">, IDEM </w:t>
      </w:r>
      <w:r w:rsidRPr="00FB0047">
        <w:rPr>
          <w:rFonts w:ascii="Arial" w:hAnsi="Arial" w:cs="Arial"/>
          <w:bCs/>
          <w:sz w:val="22"/>
          <w:szCs w:val="22"/>
        </w:rPr>
        <w:t>reserves the right to deny it or seek further clarification.</w:t>
      </w:r>
    </w:p>
    <w:p w:rsidR="00723BF6" w:rsidRPr="00FB0047" w:rsidRDefault="00723BF6" w:rsidP="00723BF6">
      <w:pPr>
        <w:rPr>
          <w:rFonts w:ascii="Arial" w:hAnsi="Arial" w:cs="Arial"/>
          <w:sz w:val="22"/>
          <w:szCs w:val="22"/>
        </w:rPr>
      </w:pPr>
    </w:p>
    <w:p w:rsidR="00723BF6" w:rsidRPr="00FB0047" w:rsidRDefault="00723BF6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  <w:u w:val="single"/>
        </w:rPr>
        <w:t xml:space="preserve">Records </w:t>
      </w:r>
      <w:r w:rsidR="001D25F5" w:rsidRPr="00FB0047">
        <w:rPr>
          <w:rFonts w:ascii="Arial" w:hAnsi="Arial" w:cs="Arial"/>
          <w:sz w:val="22"/>
          <w:szCs w:val="22"/>
          <w:u w:val="single"/>
        </w:rPr>
        <w:t>T</w:t>
      </w:r>
      <w:r w:rsidRPr="00FB0047">
        <w:rPr>
          <w:rFonts w:ascii="Arial" w:hAnsi="Arial" w:cs="Arial"/>
          <w:sz w:val="22"/>
          <w:szCs w:val="22"/>
          <w:u w:val="single"/>
        </w:rPr>
        <w:t xml:space="preserve">hat </w:t>
      </w:r>
      <w:r w:rsidR="001D25F5" w:rsidRPr="00FB0047">
        <w:rPr>
          <w:rFonts w:ascii="Arial" w:hAnsi="Arial" w:cs="Arial"/>
          <w:sz w:val="22"/>
          <w:szCs w:val="22"/>
          <w:u w:val="single"/>
        </w:rPr>
        <w:t>D</w:t>
      </w:r>
      <w:r w:rsidRPr="00FB0047">
        <w:rPr>
          <w:rFonts w:ascii="Arial" w:hAnsi="Arial" w:cs="Arial"/>
          <w:sz w:val="22"/>
          <w:szCs w:val="22"/>
          <w:u w:val="single"/>
        </w:rPr>
        <w:t xml:space="preserve">o </w:t>
      </w:r>
      <w:r w:rsidR="001D25F5" w:rsidRPr="00FB0047">
        <w:rPr>
          <w:rFonts w:ascii="Arial" w:hAnsi="Arial" w:cs="Arial"/>
          <w:sz w:val="22"/>
          <w:szCs w:val="22"/>
          <w:u w:val="single"/>
        </w:rPr>
        <w:t>N</w:t>
      </w:r>
      <w:r w:rsidRPr="00FB0047">
        <w:rPr>
          <w:rFonts w:ascii="Arial" w:hAnsi="Arial" w:cs="Arial"/>
          <w:sz w:val="22"/>
          <w:szCs w:val="22"/>
          <w:u w:val="single"/>
        </w:rPr>
        <w:t xml:space="preserve">ot </w:t>
      </w:r>
      <w:r w:rsidR="001D25F5" w:rsidRPr="00FB0047">
        <w:rPr>
          <w:rFonts w:ascii="Arial" w:hAnsi="Arial" w:cs="Arial"/>
          <w:sz w:val="22"/>
          <w:szCs w:val="22"/>
          <w:u w:val="single"/>
        </w:rPr>
        <w:t>E</w:t>
      </w:r>
      <w:r w:rsidRPr="00FB0047">
        <w:rPr>
          <w:rFonts w:ascii="Arial" w:hAnsi="Arial" w:cs="Arial"/>
          <w:sz w:val="22"/>
          <w:szCs w:val="22"/>
          <w:u w:val="single"/>
        </w:rPr>
        <w:t>xist:</w:t>
      </w:r>
      <w:r w:rsidRPr="00FB0047">
        <w:rPr>
          <w:rFonts w:ascii="Arial" w:hAnsi="Arial" w:cs="Arial"/>
          <w:sz w:val="22"/>
          <w:szCs w:val="22"/>
        </w:rPr>
        <w:t xml:space="preserve"> Under the APRA, an agency is not required to create any record(s) in response to a </w:t>
      </w:r>
      <w:r w:rsidR="003A0B02" w:rsidRPr="00FB0047">
        <w:rPr>
          <w:rFonts w:ascii="Arial" w:hAnsi="Arial" w:cs="Arial"/>
          <w:sz w:val="22"/>
          <w:szCs w:val="22"/>
        </w:rPr>
        <w:t xml:space="preserve">public record </w:t>
      </w:r>
      <w:r w:rsidRPr="00FB0047">
        <w:rPr>
          <w:rFonts w:ascii="Arial" w:hAnsi="Arial" w:cs="Arial"/>
          <w:sz w:val="22"/>
          <w:szCs w:val="22"/>
        </w:rPr>
        <w:t>request.  An agency is only required to disclose existing records.</w:t>
      </w: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1D25F5" w:rsidP="003A115C">
      <w:pPr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  <w:u w:val="single"/>
        </w:rPr>
        <w:t>F</w:t>
      </w:r>
      <w:r w:rsidR="003A115C" w:rsidRPr="00FB0047">
        <w:rPr>
          <w:rFonts w:ascii="Arial" w:hAnsi="Arial" w:cs="Arial"/>
          <w:sz w:val="22"/>
          <w:szCs w:val="22"/>
          <w:u w:val="single"/>
        </w:rPr>
        <w:t>ees:</w:t>
      </w:r>
      <w:r w:rsidR="003A115C" w:rsidRPr="00FB0047">
        <w:rPr>
          <w:rFonts w:ascii="Arial" w:hAnsi="Arial" w:cs="Arial"/>
          <w:sz w:val="22"/>
          <w:szCs w:val="22"/>
        </w:rPr>
        <w:t xml:space="preserve"> Public agencies may charge fees for copies.  No fees may be charged for inspection.  </w:t>
      </w:r>
    </w:p>
    <w:p w:rsidR="002847DC" w:rsidRPr="00FB0047" w:rsidRDefault="002847DC" w:rsidP="002847DC">
      <w:pPr>
        <w:pStyle w:val="BodyText"/>
        <w:ind w:left="0"/>
        <w:contextualSpacing/>
        <w:rPr>
          <w:rFonts w:cs="Arial"/>
          <w:sz w:val="22"/>
          <w:szCs w:val="22"/>
        </w:rPr>
      </w:pPr>
    </w:p>
    <w:p w:rsidR="002847DC" w:rsidRPr="00FB0047" w:rsidRDefault="002847DC" w:rsidP="002847DC">
      <w:pPr>
        <w:pStyle w:val="BodyText"/>
        <w:ind w:left="0"/>
        <w:contextualSpacing/>
        <w:rPr>
          <w:rFonts w:cs="Arial"/>
          <w:sz w:val="22"/>
          <w:szCs w:val="22"/>
        </w:rPr>
      </w:pPr>
      <w:r w:rsidRPr="00FB0047">
        <w:rPr>
          <w:rFonts w:cs="Arial"/>
          <w:sz w:val="22"/>
          <w:szCs w:val="22"/>
        </w:rPr>
        <w:t>The fee schedule for copying or printing records, including scanning records to produce an electronic version, is as follows:</w:t>
      </w:r>
    </w:p>
    <w:p w:rsidR="002847DC" w:rsidRPr="00FB0047" w:rsidRDefault="002847DC" w:rsidP="002847DC">
      <w:pPr>
        <w:pStyle w:val="BodyText"/>
        <w:numPr>
          <w:ilvl w:val="0"/>
          <w:numId w:val="2"/>
        </w:numPr>
        <w:contextualSpacing/>
        <w:rPr>
          <w:rFonts w:cs="Arial"/>
          <w:sz w:val="22"/>
          <w:szCs w:val="22"/>
        </w:rPr>
      </w:pPr>
      <w:r w:rsidRPr="00FB0047">
        <w:rPr>
          <w:rFonts w:cs="Arial"/>
          <w:sz w:val="22"/>
          <w:szCs w:val="22"/>
        </w:rPr>
        <w:t>$.10 per one-sided page for standard sized 8.5</w:t>
      </w:r>
      <w:r w:rsidR="00D50171" w:rsidRPr="00FB0047">
        <w:rPr>
          <w:rFonts w:ascii="Times New Roman" w:hAnsi="Times New Roman"/>
          <w:sz w:val="22"/>
          <w:szCs w:val="22"/>
        </w:rPr>
        <w:t>ʺ</w:t>
      </w:r>
      <w:r w:rsidRPr="00FB0047">
        <w:rPr>
          <w:rFonts w:cs="Arial"/>
          <w:sz w:val="22"/>
          <w:szCs w:val="22"/>
        </w:rPr>
        <w:t xml:space="preserve"> x 11</w:t>
      </w:r>
      <w:r w:rsidR="00D50171" w:rsidRPr="00FB0047">
        <w:rPr>
          <w:rFonts w:ascii="Times New Roman" w:hAnsi="Times New Roman"/>
          <w:sz w:val="22"/>
          <w:szCs w:val="22"/>
        </w:rPr>
        <w:t>ʺ</w:t>
      </w:r>
      <w:r w:rsidRPr="00FB0047">
        <w:rPr>
          <w:rFonts w:cs="Arial"/>
          <w:sz w:val="22"/>
          <w:szCs w:val="22"/>
        </w:rPr>
        <w:t xml:space="preserve"> paper records after the first 100 pages; </w:t>
      </w:r>
    </w:p>
    <w:p w:rsidR="002847DC" w:rsidRPr="00FB0047" w:rsidRDefault="002847DC" w:rsidP="002847DC">
      <w:pPr>
        <w:pStyle w:val="BodyText"/>
        <w:numPr>
          <w:ilvl w:val="0"/>
          <w:numId w:val="2"/>
        </w:numPr>
        <w:contextualSpacing/>
        <w:rPr>
          <w:rFonts w:cs="Arial"/>
          <w:sz w:val="22"/>
          <w:szCs w:val="22"/>
        </w:rPr>
      </w:pPr>
      <w:r w:rsidRPr="00FB0047">
        <w:rPr>
          <w:rFonts w:cs="Arial"/>
          <w:sz w:val="22"/>
          <w:szCs w:val="22"/>
        </w:rPr>
        <w:t>$5.00 per compact disc, digital video disc or diskette for copying of records onto an electronic storage medium; and</w:t>
      </w:r>
    </w:p>
    <w:p w:rsidR="002847DC" w:rsidRPr="00FB0047" w:rsidRDefault="002847DC" w:rsidP="002847DC">
      <w:pPr>
        <w:pStyle w:val="BodyText"/>
        <w:numPr>
          <w:ilvl w:val="0"/>
          <w:numId w:val="2"/>
        </w:numPr>
        <w:contextualSpacing/>
        <w:rPr>
          <w:rFonts w:cs="Arial"/>
          <w:sz w:val="22"/>
          <w:szCs w:val="22"/>
        </w:rPr>
      </w:pPr>
      <w:r w:rsidRPr="00FB0047">
        <w:rPr>
          <w:rFonts w:cs="Arial"/>
          <w:sz w:val="22"/>
          <w:szCs w:val="22"/>
        </w:rPr>
        <w:t>$.70 per one-sided black and white copy page for non-standard sized paper records (larger than 8.5</w:t>
      </w:r>
      <w:r w:rsidR="00A32C59" w:rsidRPr="00FB0047">
        <w:rPr>
          <w:rFonts w:ascii="Times New Roman" w:hAnsi="Times New Roman"/>
          <w:sz w:val="22"/>
          <w:szCs w:val="22"/>
        </w:rPr>
        <w:t>ʺ</w:t>
      </w:r>
      <w:r w:rsidRPr="00FB0047">
        <w:rPr>
          <w:rFonts w:cs="Arial"/>
          <w:sz w:val="22"/>
          <w:szCs w:val="22"/>
        </w:rPr>
        <w:t xml:space="preserve"> x 11</w:t>
      </w:r>
      <w:r w:rsidR="00A32C59" w:rsidRPr="00FB0047">
        <w:rPr>
          <w:rFonts w:ascii="Times New Roman" w:hAnsi="Times New Roman"/>
          <w:sz w:val="22"/>
          <w:szCs w:val="22"/>
        </w:rPr>
        <w:t>ʺ</w:t>
      </w:r>
      <w:r w:rsidRPr="00FB0047">
        <w:rPr>
          <w:rFonts w:cs="Arial"/>
          <w:sz w:val="22"/>
          <w:szCs w:val="22"/>
        </w:rPr>
        <w:t>).</w:t>
      </w:r>
    </w:p>
    <w:p w:rsidR="00B426CE" w:rsidRPr="00FB0047" w:rsidRDefault="00B426CE" w:rsidP="00B426CE">
      <w:pPr>
        <w:ind w:left="720"/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  <w:u w:val="single"/>
        </w:rPr>
        <w:t>Important Note:</w:t>
      </w:r>
      <w:r w:rsidRPr="00FB0047">
        <w:rPr>
          <w:rFonts w:ascii="Arial" w:hAnsi="Arial" w:cs="Arial"/>
          <w:sz w:val="22"/>
          <w:szCs w:val="22"/>
        </w:rPr>
        <w:t xml:space="preserve"> The fees set forth above are pursuant to Indiana Code </w:t>
      </w:r>
      <w:r w:rsidR="00D4754E" w:rsidRPr="00FB0047">
        <w:rPr>
          <w:rFonts w:ascii="Arial" w:hAnsi="Arial" w:cs="Arial"/>
          <w:sz w:val="22"/>
          <w:szCs w:val="22"/>
        </w:rPr>
        <w:t xml:space="preserve">§ </w:t>
      </w:r>
      <w:r w:rsidRPr="00FB0047">
        <w:rPr>
          <w:rFonts w:ascii="Arial" w:hAnsi="Arial" w:cs="Arial"/>
          <w:sz w:val="22"/>
          <w:szCs w:val="22"/>
        </w:rPr>
        <w:t xml:space="preserve">5-14-3-8.  The ORM requires payment for fees in advance.  Acceptable forms of payment are: check, money order, Visa and MasterCard.  The processing service charge fee for all credit card payments is $1 plus 2%.  You will be notified in advance if there is a fee to fulfill your public record request.  </w:t>
      </w:r>
    </w:p>
    <w:p w:rsidR="002847DC" w:rsidRPr="00FB0047" w:rsidRDefault="002847DC" w:rsidP="003A115C">
      <w:pPr>
        <w:rPr>
          <w:rFonts w:ascii="Arial" w:hAnsi="Arial" w:cs="Arial"/>
          <w:sz w:val="22"/>
          <w:szCs w:val="22"/>
        </w:rPr>
      </w:pPr>
    </w:p>
    <w:p w:rsidR="003A115C" w:rsidRPr="00FB0047" w:rsidRDefault="003A115C" w:rsidP="003A115C">
      <w:pPr>
        <w:rPr>
          <w:rFonts w:ascii="Arial" w:hAnsi="Arial" w:cs="Arial"/>
          <w:sz w:val="22"/>
          <w:szCs w:val="22"/>
        </w:rPr>
      </w:pPr>
    </w:p>
    <w:p w:rsidR="002F2732" w:rsidRPr="002F2732" w:rsidRDefault="002F2732" w:rsidP="002F2732">
      <w:pPr>
        <w:rPr>
          <w:rFonts w:ascii="Arial" w:hAnsi="Arial" w:cs="Arial"/>
          <w:sz w:val="22"/>
          <w:szCs w:val="22"/>
        </w:rPr>
      </w:pPr>
      <w:r w:rsidRPr="00FB0047">
        <w:rPr>
          <w:rFonts w:ascii="Arial" w:hAnsi="Arial" w:cs="Arial"/>
          <w:sz w:val="22"/>
          <w:szCs w:val="22"/>
          <w:u w:val="single"/>
        </w:rPr>
        <w:t>ORM Office Hours:</w:t>
      </w:r>
      <w:r w:rsidRPr="00FB0047">
        <w:rPr>
          <w:rFonts w:ascii="Arial" w:hAnsi="Arial" w:cs="Arial"/>
          <w:sz w:val="22"/>
          <w:szCs w:val="22"/>
        </w:rPr>
        <w:t xml:space="preserve"> ORM office hours are 8:30 a</w:t>
      </w:r>
      <w:r w:rsidR="00A32C59" w:rsidRPr="00FB0047">
        <w:rPr>
          <w:rFonts w:ascii="Arial" w:hAnsi="Arial" w:cs="Arial"/>
          <w:sz w:val="22"/>
          <w:szCs w:val="22"/>
        </w:rPr>
        <w:t>.</w:t>
      </w:r>
      <w:r w:rsidRPr="00FB0047">
        <w:rPr>
          <w:rFonts w:ascii="Arial" w:hAnsi="Arial" w:cs="Arial"/>
          <w:sz w:val="22"/>
          <w:szCs w:val="22"/>
        </w:rPr>
        <w:t>m</w:t>
      </w:r>
      <w:r w:rsidR="00A32C59" w:rsidRPr="00FB0047">
        <w:rPr>
          <w:rFonts w:ascii="Arial" w:hAnsi="Arial" w:cs="Arial"/>
          <w:sz w:val="22"/>
          <w:szCs w:val="22"/>
        </w:rPr>
        <w:t>.</w:t>
      </w:r>
      <w:r w:rsidRPr="00FB0047">
        <w:rPr>
          <w:rFonts w:ascii="Arial" w:hAnsi="Arial" w:cs="Arial"/>
          <w:sz w:val="22"/>
          <w:szCs w:val="22"/>
        </w:rPr>
        <w:t xml:space="preserve"> to 4:30 p</w:t>
      </w:r>
      <w:r w:rsidR="00A32C59" w:rsidRPr="00FB0047">
        <w:rPr>
          <w:rFonts w:ascii="Arial" w:hAnsi="Arial" w:cs="Arial"/>
          <w:sz w:val="22"/>
          <w:szCs w:val="22"/>
        </w:rPr>
        <w:t>.</w:t>
      </w:r>
      <w:r w:rsidRPr="00FB0047">
        <w:rPr>
          <w:rFonts w:ascii="Arial" w:hAnsi="Arial" w:cs="Arial"/>
          <w:sz w:val="22"/>
          <w:szCs w:val="22"/>
        </w:rPr>
        <w:t>m</w:t>
      </w:r>
      <w:r w:rsidR="00A32C59" w:rsidRPr="00FB0047">
        <w:rPr>
          <w:rFonts w:ascii="Arial" w:hAnsi="Arial" w:cs="Arial"/>
          <w:sz w:val="22"/>
          <w:szCs w:val="22"/>
        </w:rPr>
        <w:t>.</w:t>
      </w:r>
      <w:r w:rsidRPr="00FB0047">
        <w:rPr>
          <w:rFonts w:ascii="Arial" w:hAnsi="Arial" w:cs="Arial"/>
          <w:sz w:val="22"/>
          <w:szCs w:val="22"/>
        </w:rPr>
        <w:t>, Monday through Friday, excluding State holidays.</w:t>
      </w:r>
    </w:p>
    <w:sectPr w:rsidR="002F2732" w:rsidRPr="002F2732" w:rsidSect="000002D1">
      <w:type w:val="continuous"/>
      <w:pgSz w:w="12240" w:h="15840"/>
      <w:pgMar w:top="720" w:right="900" w:bottom="720" w:left="720" w:header="360" w:footer="7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26" w:rsidRDefault="004D5226">
      <w:r>
        <w:separator/>
      </w:r>
    </w:p>
  </w:endnote>
  <w:endnote w:type="continuationSeparator" w:id="0">
    <w:p w:rsidR="004D5226" w:rsidRDefault="004D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26" w:rsidRDefault="004D5226">
      <w:r>
        <w:separator/>
      </w:r>
    </w:p>
  </w:footnote>
  <w:footnote w:type="continuationSeparator" w:id="0">
    <w:p w:rsidR="004D5226" w:rsidRDefault="004D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81097"/>
    <w:multiLevelType w:val="hybridMultilevel"/>
    <w:tmpl w:val="4D04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D6B38"/>
    <w:multiLevelType w:val="hybridMultilevel"/>
    <w:tmpl w:val="F16EBC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BpBEQeSvmcOSslU4wNed4FNi7qApI0913wWsTj71T1W2PCYMbmIVPcswKlvFr5kNAhu7ZROl3PDvkdSpCqt7g==" w:salt="HaEI+nCdg2sI15gCZ+Fwd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78"/>
    <w:rsid w:val="000002D1"/>
    <w:rsid w:val="00007EF6"/>
    <w:rsid w:val="0003523F"/>
    <w:rsid w:val="00035AC8"/>
    <w:rsid w:val="000471F4"/>
    <w:rsid w:val="00053795"/>
    <w:rsid w:val="00056331"/>
    <w:rsid w:val="00063EFA"/>
    <w:rsid w:val="00065690"/>
    <w:rsid w:val="00066E7F"/>
    <w:rsid w:val="0008642F"/>
    <w:rsid w:val="00096E85"/>
    <w:rsid w:val="000C0C0E"/>
    <w:rsid w:val="000C5458"/>
    <w:rsid w:val="000E5465"/>
    <w:rsid w:val="00101000"/>
    <w:rsid w:val="00113C97"/>
    <w:rsid w:val="00121917"/>
    <w:rsid w:val="00156DF5"/>
    <w:rsid w:val="001C6623"/>
    <w:rsid w:val="001D0614"/>
    <w:rsid w:val="001D25F5"/>
    <w:rsid w:val="001D4E73"/>
    <w:rsid w:val="00202CF3"/>
    <w:rsid w:val="00206E35"/>
    <w:rsid w:val="0022217B"/>
    <w:rsid w:val="00227A0E"/>
    <w:rsid w:val="002338FD"/>
    <w:rsid w:val="002344DD"/>
    <w:rsid w:val="002409A0"/>
    <w:rsid w:val="00242CF6"/>
    <w:rsid w:val="00247DAD"/>
    <w:rsid w:val="002847DC"/>
    <w:rsid w:val="00294AB5"/>
    <w:rsid w:val="002B6AD4"/>
    <w:rsid w:val="002D4D99"/>
    <w:rsid w:val="002D5DBF"/>
    <w:rsid w:val="002F2732"/>
    <w:rsid w:val="002F6BCE"/>
    <w:rsid w:val="003352C7"/>
    <w:rsid w:val="00362B29"/>
    <w:rsid w:val="003632AA"/>
    <w:rsid w:val="00380338"/>
    <w:rsid w:val="003808E9"/>
    <w:rsid w:val="0038414F"/>
    <w:rsid w:val="003A0B02"/>
    <w:rsid w:val="003A115C"/>
    <w:rsid w:val="003B24F9"/>
    <w:rsid w:val="003C48E1"/>
    <w:rsid w:val="003C53E4"/>
    <w:rsid w:val="003D52E3"/>
    <w:rsid w:val="003D555A"/>
    <w:rsid w:val="003E405A"/>
    <w:rsid w:val="00403F22"/>
    <w:rsid w:val="00452239"/>
    <w:rsid w:val="0045269D"/>
    <w:rsid w:val="00460D00"/>
    <w:rsid w:val="00465B22"/>
    <w:rsid w:val="00486BAB"/>
    <w:rsid w:val="00492873"/>
    <w:rsid w:val="004A33A2"/>
    <w:rsid w:val="004B7602"/>
    <w:rsid w:val="004C6AA3"/>
    <w:rsid w:val="004D1EFE"/>
    <w:rsid w:val="004D5226"/>
    <w:rsid w:val="004D6039"/>
    <w:rsid w:val="004E587D"/>
    <w:rsid w:val="004F5EDE"/>
    <w:rsid w:val="00502DCE"/>
    <w:rsid w:val="005032E4"/>
    <w:rsid w:val="0050547E"/>
    <w:rsid w:val="005305DA"/>
    <w:rsid w:val="0053192C"/>
    <w:rsid w:val="0053241C"/>
    <w:rsid w:val="00556B8A"/>
    <w:rsid w:val="005669BB"/>
    <w:rsid w:val="00570F56"/>
    <w:rsid w:val="005820CC"/>
    <w:rsid w:val="005A592C"/>
    <w:rsid w:val="005E78D2"/>
    <w:rsid w:val="00606234"/>
    <w:rsid w:val="00611D73"/>
    <w:rsid w:val="00621906"/>
    <w:rsid w:val="00622EEA"/>
    <w:rsid w:val="0063162E"/>
    <w:rsid w:val="00631CD8"/>
    <w:rsid w:val="00647A31"/>
    <w:rsid w:val="00661A83"/>
    <w:rsid w:val="00667166"/>
    <w:rsid w:val="00685E6A"/>
    <w:rsid w:val="006A05DF"/>
    <w:rsid w:val="006B54CD"/>
    <w:rsid w:val="006D2965"/>
    <w:rsid w:val="006D494E"/>
    <w:rsid w:val="006E7D7C"/>
    <w:rsid w:val="006F498E"/>
    <w:rsid w:val="00710D28"/>
    <w:rsid w:val="007210D5"/>
    <w:rsid w:val="00723BF6"/>
    <w:rsid w:val="00732571"/>
    <w:rsid w:val="007359C6"/>
    <w:rsid w:val="00736703"/>
    <w:rsid w:val="00763079"/>
    <w:rsid w:val="00773915"/>
    <w:rsid w:val="00794ECB"/>
    <w:rsid w:val="007A3A86"/>
    <w:rsid w:val="007A3DF7"/>
    <w:rsid w:val="007B76D5"/>
    <w:rsid w:val="007C1A71"/>
    <w:rsid w:val="00801FDA"/>
    <w:rsid w:val="008813FC"/>
    <w:rsid w:val="0088303C"/>
    <w:rsid w:val="008B6091"/>
    <w:rsid w:val="008F38B8"/>
    <w:rsid w:val="008F49EF"/>
    <w:rsid w:val="00902F70"/>
    <w:rsid w:val="009424EE"/>
    <w:rsid w:val="0094444E"/>
    <w:rsid w:val="00946DC4"/>
    <w:rsid w:val="00970B5A"/>
    <w:rsid w:val="009721D3"/>
    <w:rsid w:val="00987DAF"/>
    <w:rsid w:val="009C1057"/>
    <w:rsid w:val="009D642C"/>
    <w:rsid w:val="00A02371"/>
    <w:rsid w:val="00A03385"/>
    <w:rsid w:val="00A0475F"/>
    <w:rsid w:val="00A14BF8"/>
    <w:rsid w:val="00A22602"/>
    <w:rsid w:val="00A2491D"/>
    <w:rsid w:val="00A32C59"/>
    <w:rsid w:val="00A3741B"/>
    <w:rsid w:val="00A9477C"/>
    <w:rsid w:val="00A973BB"/>
    <w:rsid w:val="00AC137D"/>
    <w:rsid w:val="00AE37A5"/>
    <w:rsid w:val="00B01599"/>
    <w:rsid w:val="00B0760F"/>
    <w:rsid w:val="00B3333F"/>
    <w:rsid w:val="00B410EE"/>
    <w:rsid w:val="00B426CE"/>
    <w:rsid w:val="00B42DBF"/>
    <w:rsid w:val="00B72254"/>
    <w:rsid w:val="00B74E58"/>
    <w:rsid w:val="00BB37EF"/>
    <w:rsid w:val="00BC11F8"/>
    <w:rsid w:val="00BE1EE6"/>
    <w:rsid w:val="00BE3F8A"/>
    <w:rsid w:val="00BE45CC"/>
    <w:rsid w:val="00BE6BF0"/>
    <w:rsid w:val="00C75ACD"/>
    <w:rsid w:val="00C769B7"/>
    <w:rsid w:val="00C76C5C"/>
    <w:rsid w:val="00C977FF"/>
    <w:rsid w:val="00CC303F"/>
    <w:rsid w:val="00CD1884"/>
    <w:rsid w:val="00CE56AB"/>
    <w:rsid w:val="00CF2EEC"/>
    <w:rsid w:val="00CF3F24"/>
    <w:rsid w:val="00D168F2"/>
    <w:rsid w:val="00D17778"/>
    <w:rsid w:val="00D3214F"/>
    <w:rsid w:val="00D4754E"/>
    <w:rsid w:val="00D50171"/>
    <w:rsid w:val="00D5326A"/>
    <w:rsid w:val="00D63E5D"/>
    <w:rsid w:val="00D830F8"/>
    <w:rsid w:val="00D85BDC"/>
    <w:rsid w:val="00D874E0"/>
    <w:rsid w:val="00D9749E"/>
    <w:rsid w:val="00DB58E0"/>
    <w:rsid w:val="00DC3802"/>
    <w:rsid w:val="00DD68C5"/>
    <w:rsid w:val="00DF1971"/>
    <w:rsid w:val="00E22DA6"/>
    <w:rsid w:val="00E56380"/>
    <w:rsid w:val="00EA3DED"/>
    <w:rsid w:val="00EB1866"/>
    <w:rsid w:val="00ED4C4C"/>
    <w:rsid w:val="00ED6520"/>
    <w:rsid w:val="00F02395"/>
    <w:rsid w:val="00F3202D"/>
    <w:rsid w:val="00F4479B"/>
    <w:rsid w:val="00F639F5"/>
    <w:rsid w:val="00F77DBB"/>
    <w:rsid w:val="00F80F5E"/>
    <w:rsid w:val="00FA389B"/>
    <w:rsid w:val="00FB0047"/>
    <w:rsid w:val="00FF11B8"/>
    <w:rsid w:val="00FF527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B059CA9-0B4C-4154-B083-EFEFAEE2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13C97"/>
    <w:pPr>
      <w:widowControl w:val="0"/>
      <w:autoSpaceDE w:val="0"/>
      <w:autoSpaceDN w:val="0"/>
      <w:adjustRightInd w:val="0"/>
      <w:ind w:left="720" w:right="450"/>
    </w:pPr>
    <w:rPr>
      <w:sz w:val="20"/>
      <w:szCs w:val="20"/>
    </w:rPr>
  </w:style>
  <w:style w:type="character" w:styleId="Hyperlink">
    <w:name w:val="Hyperlink"/>
    <w:basedOn w:val="DefaultParagraphFont"/>
    <w:rsid w:val="00763079"/>
    <w:rPr>
      <w:color w:val="0000FF"/>
      <w:u w:val="single"/>
    </w:rPr>
  </w:style>
  <w:style w:type="paragraph" w:styleId="Header">
    <w:name w:val="header"/>
    <w:basedOn w:val="Normal"/>
    <w:link w:val="HeaderChar"/>
    <w:rsid w:val="00D16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68F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16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8F2"/>
    <w:rPr>
      <w:sz w:val="24"/>
      <w:szCs w:val="24"/>
    </w:rPr>
  </w:style>
  <w:style w:type="paragraph" w:styleId="BalloonText">
    <w:name w:val="Balloon Text"/>
    <w:basedOn w:val="Normal"/>
    <w:link w:val="BalloonTextChar"/>
    <w:rsid w:val="00D1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4479B"/>
    <w:pPr>
      <w:widowControl w:val="0"/>
      <w:spacing w:after="120"/>
      <w:ind w:left="360"/>
    </w:pPr>
    <w:rPr>
      <w:rFonts w:ascii="Arial" w:hAnsi="Arial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4479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B426CE"/>
    <w:pPr>
      <w:ind w:left="720"/>
      <w:contextualSpacing/>
    </w:pPr>
  </w:style>
  <w:style w:type="character" w:styleId="FollowedHyperlink">
    <w:name w:val="FollowedHyperlink"/>
    <w:basedOn w:val="DefaultParagraphFont"/>
    <w:rsid w:val="00566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fc.idem.in.g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EMFILEROOM@idem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69FE-F153-49DB-AEE6-92086CDD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Public Record</vt:lpstr>
    </vt:vector>
  </TitlesOfParts>
  <Company>WA  ST Dept. of Natural Resources</Company>
  <LinksUpToDate>false</LinksUpToDate>
  <CharactersWithSpaces>5339</CharactersWithSpaces>
  <SharedDoc>false</SharedDoc>
  <HLinks>
    <vt:vector size="6" baseType="variant">
      <vt:variant>
        <vt:i4>1572966</vt:i4>
      </vt:variant>
      <vt:variant>
        <vt:i4>0</vt:i4>
      </vt:variant>
      <vt:variant>
        <vt:i4>0</vt:i4>
      </vt:variant>
      <vt:variant>
        <vt:i4>5</vt:i4>
      </vt:variant>
      <vt:variant>
        <vt:lpwstr>mailto:IDEMFILEROOM@idem.IN.gov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Public Record</dc:title>
  <dc:creator>bgcc490</dc:creator>
  <cp:lastModifiedBy>Bundy, Sarah</cp:lastModifiedBy>
  <cp:revision>3</cp:revision>
  <cp:lastPrinted>2017-02-06T20:31:00Z</cp:lastPrinted>
  <dcterms:created xsi:type="dcterms:W3CDTF">2017-02-06T20:34:00Z</dcterms:created>
  <dcterms:modified xsi:type="dcterms:W3CDTF">2017-02-06T20:35:00Z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escription">
    <vt:lpwstr>Request For Public Record (Word)</vt:lpwstr>
  </property>
  <property fmtid="{D5CDD505-2E9C-101B-9397-08002B2CF9AE}" pid="3" name="Display On">
    <vt:lpwstr>;#DIV_AMP;#</vt:lpwstr>
  </property>
  <property fmtid="{D5CDD505-2E9C-101B-9397-08002B2CF9AE}" pid="4" name="No Show">
    <vt:lpwstr>1</vt:lpwstr>
  </property>
  <property fmtid="{D5CDD505-2E9C-101B-9397-08002B2CF9AE}" pid="5" name="Publication Type">
    <vt:lpwstr>Publications</vt:lpwstr>
  </property>
  <property fmtid="{D5CDD505-2E9C-101B-9397-08002B2CF9AE}" pid="6" name="ContentType">
    <vt:lpwstr>Publications</vt:lpwstr>
  </property>
</Properties>
</file>